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C65F4" w14:textId="77777777" w:rsidR="0006655D" w:rsidRPr="00972532" w:rsidRDefault="0006655D" w:rsidP="003F488A">
      <w:pPr>
        <w:spacing w:after="0"/>
        <w:rPr>
          <w:sz w:val="4"/>
          <w:szCs w:val="4"/>
        </w:rPr>
      </w:pPr>
    </w:p>
    <w:p w14:paraId="53DFF2F1" w14:textId="77777777" w:rsidR="0006655D" w:rsidRDefault="0006655D" w:rsidP="0006655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English Language &amp; Literature 10  </w:t>
      </w:r>
    </w:p>
    <w:p w14:paraId="5177F552" w14:textId="77777777" w:rsidR="0006655D" w:rsidRDefault="00DF22E2" w:rsidP="0006655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War Poetry &amp; Propaganda</w:t>
      </w:r>
    </w:p>
    <w:p w14:paraId="020B289A" w14:textId="77777777" w:rsidR="0006655D" w:rsidRDefault="0090494A" w:rsidP="0006655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Formative</w:t>
      </w:r>
      <w:r w:rsidR="0006655D">
        <w:rPr>
          <w:rFonts w:ascii="Arial" w:hAnsi="Arial"/>
          <w:b/>
          <w:sz w:val="36"/>
          <w:szCs w:val="36"/>
        </w:rPr>
        <w:t xml:space="preserve"> Assessment: </w:t>
      </w:r>
      <w:r>
        <w:rPr>
          <w:rFonts w:ascii="Arial" w:hAnsi="Arial"/>
          <w:b/>
          <w:sz w:val="36"/>
          <w:szCs w:val="36"/>
        </w:rPr>
        <w:t>Oral + Visual Poem Analysis</w:t>
      </w:r>
    </w:p>
    <w:p w14:paraId="01215F4F" w14:textId="77777777" w:rsidR="0006655D" w:rsidRDefault="0006655D" w:rsidP="0006655D">
      <w:pPr>
        <w:pStyle w:val="Standard"/>
        <w:jc w:val="center"/>
        <w:rPr>
          <w:rFonts w:ascii="Arial" w:hAnsi="Arial"/>
          <w:b/>
          <w:sz w:val="28"/>
          <w:szCs w:val="28"/>
          <w:u w:val="single"/>
        </w:rPr>
      </w:pPr>
    </w:p>
    <w:p w14:paraId="7852187D" w14:textId="77777777" w:rsidR="00972532" w:rsidRPr="00DF22E2" w:rsidRDefault="0006655D" w:rsidP="009D5CB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/>
          <w:i/>
          <w:sz w:val="28"/>
          <w:szCs w:val="28"/>
        </w:rPr>
      </w:pPr>
      <w:r w:rsidRPr="00DF22E2">
        <w:rPr>
          <w:rFonts w:asciiTheme="minorHAnsi" w:hAnsiTheme="minorHAnsi"/>
          <w:b/>
          <w:i/>
          <w:sz w:val="28"/>
          <w:szCs w:val="28"/>
        </w:rPr>
        <w:t xml:space="preserve">Key Concept: </w:t>
      </w:r>
      <w:r w:rsidR="008C5F1F" w:rsidRPr="00DF22E2">
        <w:rPr>
          <w:rFonts w:asciiTheme="minorHAnsi" w:hAnsiTheme="minorHAnsi"/>
          <w:sz w:val="28"/>
          <w:szCs w:val="28"/>
        </w:rPr>
        <w:t>Creativity</w:t>
      </w:r>
      <w:r w:rsidR="00972532" w:rsidRPr="00DF22E2">
        <w:rPr>
          <w:rFonts w:asciiTheme="minorHAnsi" w:hAnsiTheme="minorHAnsi"/>
          <w:i/>
          <w:sz w:val="28"/>
          <w:szCs w:val="28"/>
        </w:rPr>
        <w:tab/>
      </w:r>
    </w:p>
    <w:p w14:paraId="00826C7E" w14:textId="77777777" w:rsidR="0006655D" w:rsidRPr="00DF22E2" w:rsidRDefault="0006655D" w:rsidP="009D5CB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/>
          <w:i/>
          <w:sz w:val="28"/>
          <w:szCs w:val="28"/>
        </w:rPr>
      </w:pPr>
      <w:r w:rsidRPr="00DF22E2">
        <w:rPr>
          <w:rFonts w:asciiTheme="minorHAnsi" w:hAnsiTheme="minorHAnsi"/>
          <w:b/>
          <w:i/>
          <w:sz w:val="28"/>
          <w:szCs w:val="28"/>
        </w:rPr>
        <w:t xml:space="preserve">Global Context: </w:t>
      </w:r>
      <w:r w:rsidR="008C5F1F" w:rsidRPr="00DF22E2">
        <w:rPr>
          <w:rFonts w:asciiTheme="minorHAnsi" w:hAnsiTheme="minorHAnsi"/>
          <w:sz w:val="28"/>
          <w:szCs w:val="28"/>
        </w:rPr>
        <w:t>Personal and Cultural Expression</w:t>
      </w:r>
    </w:p>
    <w:p w14:paraId="2688D29A" w14:textId="77777777" w:rsidR="0006655D" w:rsidRPr="00DF22E2" w:rsidRDefault="0006655D" w:rsidP="009D5CB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/>
          <w:i/>
          <w:sz w:val="28"/>
          <w:szCs w:val="28"/>
        </w:rPr>
      </w:pPr>
      <w:r w:rsidRPr="00DF22E2">
        <w:rPr>
          <w:rFonts w:asciiTheme="minorHAnsi" w:hAnsiTheme="minorHAnsi"/>
          <w:b/>
          <w:i/>
          <w:sz w:val="28"/>
          <w:szCs w:val="28"/>
        </w:rPr>
        <w:t>Statement of Inquiry:</w:t>
      </w:r>
      <w:r w:rsidRPr="00DF22E2">
        <w:rPr>
          <w:rFonts w:asciiTheme="minorHAnsi" w:hAnsiTheme="minorHAnsi"/>
          <w:i/>
          <w:sz w:val="28"/>
          <w:szCs w:val="28"/>
        </w:rPr>
        <w:t xml:space="preserve"> </w:t>
      </w:r>
      <w:r w:rsidR="008C5F1F" w:rsidRPr="00DF22E2">
        <w:rPr>
          <w:rFonts w:asciiTheme="minorHAnsi" w:hAnsiTheme="minorHAnsi"/>
          <w:sz w:val="28"/>
          <w:szCs w:val="28"/>
        </w:rPr>
        <w:t>Profound human emotion can be powerfully expressed through creative genres.</w:t>
      </w:r>
    </w:p>
    <w:p w14:paraId="6A041398" w14:textId="77777777" w:rsidR="009D5CBF" w:rsidRDefault="009D5CBF" w:rsidP="009D5CBF">
      <w:pPr>
        <w:pStyle w:val="Standard"/>
        <w:rPr>
          <w:rFonts w:asciiTheme="minorHAnsi" w:hAnsiTheme="minorHAnsi"/>
        </w:rPr>
      </w:pPr>
    </w:p>
    <w:p w14:paraId="397095A8" w14:textId="77777777" w:rsidR="005D3D15" w:rsidRPr="00B063FB" w:rsidRDefault="00B063FB" w:rsidP="00B063FB">
      <w:pPr>
        <w:shd w:val="clear" w:color="auto" w:fill="FFFFFF"/>
        <w:spacing w:after="0" w:line="259" w:lineRule="atLeast"/>
        <w:jc w:val="center"/>
        <w:outlineLvl w:val="0"/>
        <w:rPr>
          <w:rFonts w:eastAsia="Times New Roman" w:cs="Times New Roman"/>
          <w:i/>
          <w:color w:val="000000"/>
          <w:kern w:val="36"/>
          <w:sz w:val="24"/>
          <w:szCs w:val="24"/>
        </w:rPr>
      </w:pPr>
      <w:r w:rsidRPr="00B063FB">
        <w:rPr>
          <w:rFonts w:eastAsia="Times New Roman" w:cs="Times New Roman"/>
          <w:i/>
          <w:color w:val="000000"/>
          <w:kern w:val="36"/>
          <w:sz w:val="24"/>
          <w:szCs w:val="24"/>
        </w:rPr>
        <w:t>Poetry, although writte</w:t>
      </w:r>
      <w:r>
        <w:rPr>
          <w:rFonts w:eastAsia="Times New Roman" w:cs="Times New Roman"/>
          <w:i/>
          <w:color w:val="000000"/>
          <w:kern w:val="36"/>
          <w:sz w:val="24"/>
          <w:szCs w:val="24"/>
        </w:rPr>
        <w:t>n, is a very visual art form; a poet</w:t>
      </w:r>
      <w:r w:rsidRPr="00B063FB">
        <w:rPr>
          <w:rFonts w:eastAsia="Times New Roman" w:cs="Times New Roman"/>
          <w:i/>
          <w:color w:val="000000"/>
          <w:kern w:val="36"/>
          <w:sz w:val="24"/>
          <w:szCs w:val="24"/>
        </w:rPr>
        <w:t xml:space="preserve"> relies heavily on figurative language, like imagery, to create images in readers’/listeners’</w:t>
      </w:r>
      <w:r>
        <w:rPr>
          <w:rFonts w:eastAsia="Times New Roman" w:cs="Times New Roman"/>
          <w:i/>
          <w:color w:val="000000"/>
          <w:kern w:val="36"/>
          <w:sz w:val="24"/>
          <w:szCs w:val="24"/>
        </w:rPr>
        <w:t xml:space="preserve"> minds</w:t>
      </w:r>
      <w:r w:rsidR="001F1F84">
        <w:rPr>
          <w:rFonts w:eastAsia="Times New Roman" w:cs="Times New Roman"/>
          <w:i/>
          <w:color w:val="000000"/>
          <w:kern w:val="36"/>
          <w:sz w:val="24"/>
          <w:szCs w:val="24"/>
        </w:rPr>
        <w:t xml:space="preserve"> and</w:t>
      </w:r>
      <w:r>
        <w:rPr>
          <w:rFonts w:eastAsia="Times New Roman" w:cs="Times New Roman"/>
          <w:i/>
          <w:color w:val="000000"/>
          <w:kern w:val="36"/>
          <w:sz w:val="24"/>
          <w:szCs w:val="24"/>
        </w:rPr>
        <w:t xml:space="preserve"> convey</w:t>
      </w:r>
      <w:r w:rsidR="001F1F84">
        <w:rPr>
          <w:rFonts w:eastAsia="Times New Roman" w:cs="Times New Roman"/>
          <w:i/>
          <w:color w:val="000000"/>
          <w:kern w:val="36"/>
          <w:sz w:val="24"/>
          <w:szCs w:val="24"/>
        </w:rPr>
        <w:t xml:space="preserve"> his/her</w:t>
      </w:r>
      <w:r>
        <w:rPr>
          <w:rFonts w:eastAsia="Times New Roman" w:cs="Times New Roman"/>
          <w:i/>
          <w:color w:val="000000"/>
          <w:kern w:val="36"/>
          <w:sz w:val="24"/>
          <w:szCs w:val="24"/>
        </w:rPr>
        <w:t xml:space="preserve"> </w:t>
      </w:r>
      <w:r w:rsidRPr="00B063FB">
        <w:rPr>
          <w:rFonts w:eastAsia="Times New Roman" w:cs="Times New Roman"/>
          <w:i/>
          <w:color w:val="000000"/>
          <w:kern w:val="36"/>
          <w:sz w:val="24"/>
          <w:szCs w:val="24"/>
        </w:rPr>
        <w:t>ideas.</w:t>
      </w:r>
    </w:p>
    <w:p w14:paraId="2F2A31B0" w14:textId="77777777" w:rsidR="00DF22E2" w:rsidRDefault="00DF22E2" w:rsidP="00681237">
      <w:pPr>
        <w:shd w:val="clear" w:color="auto" w:fill="FFFFFF"/>
        <w:spacing w:after="0" w:line="259" w:lineRule="atLeast"/>
        <w:outlineLvl w:val="0"/>
        <w:rPr>
          <w:rFonts w:eastAsia="Times New Roman" w:cs="Times New Roman"/>
          <w:b/>
          <w:color w:val="000000"/>
          <w:kern w:val="36"/>
          <w:sz w:val="24"/>
          <w:szCs w:val="24"/>
        </w:rPr>
      </w:pPr>
    </w:p>
    <w:p w14:paraId="00C0F6BF" w14:textId="77777777" w:rsidR="00681237" w:rsidRPr="0095111C" w:rsidRDefault="00647CA8" w:rsidP="00681237">
      <w:pPr>
        <w:shd w:val="clear" w:color="auto" w:fill="FFFFFF"/>
        <w:spacing w:after="0" w:line="259" w:lineRule="atLeast"/>
        <w:outlineLvl w:val="0"/>
        <w:rPr>
          <w:rFonts w:eastAsia="Times New Roman" w:cs="Times New Roman"/>
          <w:color w:val="000000"/>
          <w:kern w:val="36"/>
        </w:rPr>
      </w:pPr>
      <w:r w:rsidRPr="0095111C">
        <w:rPr>
          <w:rFonts w:eastAsia="Times New Roman" w:cs="Times New Roman"/>
          <w:b/>
          <w:color w:val="000000"/>
          <w:kern w:val="36"/>
        </w:rPr>
        <w:t>GOAL:</w:t>
      </w:r>
      <w:r w:rsidRPr="0095111C">
        <w:rPr>
          <w:rFonts w:eastAsia="Times New Roman" w:cs="Times New Roman"/>
          <w:color w:val="000000"/>
          <w:kern w:val="36"/>
        </w:rPr>
        <w:t xml:space="preserve"> Your goal is to use </w:t>
      </w:r>
      <w:r w:rsidR="005D3D15" w:rsidRPr="0095111C">
        <w:rPr>
          <w:rFonts w:eastAsia="Times New Roman" w:cs="Times New Roman"/>
          <w:color w:val="000000"/>
          <w:kern w:val="36"/>
        </w:rPr>
        <w:t xml:space="preserve">the analytical and </w:t>
      </w:r>
      <w:r w:rsidR="0090494A" w:rsidRPr="0095111C">
        <w:rPr>
          <w:rFonts w:eastAsia="Times New Roman" w:cs="Times New Roman"/>
          <w:color w:val="000000"/>
          <w:kern w:val="36"/>
        </w:rPr>
        <w:t xml:space="preserve">oral communication </w:t>
      </w:r>
      <w:r w:rsidR="005D3D15" w:rsidRPr="0095111C">
        <w:rPr>
          <w:rFonts w:eastAsia="Times New Roman" w:cs="Times New Roman"/>
          <w:color w:val="000000"/>
          <w:kern w:val="36"/>
        </w:rPr>
        <w:t xml:space="preserve">skills to </w:t>
      </w:r>
      <w:r w:rsidR="00DA4603" w:rsidRPr="0095111C">
        <w:rPr>
          <w:rFonts w:eastAsia="Times New Roman" w:cs="Times New Roman"/>
          <w:color w:val="000000"/>
          <w:kern w:val="36"/>
        </w:rPr>
        <w:t>closely examine and analyze</w:t>
      </w:r>
      <w:r w:rsidR="009A2E1D" w:rsidRPr="0095111C">
        <w:rPr>
          <w:rFonts w:eastAsia="Times New Roman" w:cs="Times New Roman"/>
          <w:color w:val="000000"/>
          <w:kern w:val="36"/>
        </w:rPr>
        <w:t xml:space="preserve"> a poem from World War One</w:t>
      </w:r>
      <w:r w:rsidR="005D3D15" w:rsidRPr="0095111C">
        <w:rPr>
          <w:rFonts w:eastAsia="Times New Roman" w:cs="Times New Roman"/>
          <w:color w:val="000000"/>
          <w:kern w:val="36"/>
        </w:rPr>
        <w:t xml:space="preserve">. </w:t>
      </w:r>
    </w:p>
    <w:p w14:paraId="05C6ADA5" w14:textId="77777777" w:rsidR="00647CA8" w:rsidRPr="0095111C" w:rsidRDefault="00647CA8" w:rsidP="00681237">
      <w:pPr>
        <w:shd w:val="clear" w:color="auto" w:fill="FFFFFF"/>
        <w:spacing w:after="0" w:line="259" w:lineRule="atLeast"/>
        <w:outlineLvl w:val="0"/>
        <w:rPr>
          <w:rFonts w:eastAsia="Times New Roman" w:cs="Times New Roman"/>
          <w:color w:val="000000"/>
          <w:kern w:val="36"/>
        </w:rPr>
      </w:pPr>
    </w:p>
    <w:p w14:paraId="32004585" w14:textId="77777777" w:rsidR="00647CA8" w:rsidRPr="0095111C" w:rsidRDefault="00647CA8" w:rsidP="00647CA8">
      <w:pPr>
        <w:shd w:val="clear" w:color="auto" w:fill="FFFFFF"/>
        <w:spacing w:after="0" w:line="259" w:lineRule="atLeast"/>
        <w:outlineLvl w:val="0"/>
        <w:rPr>
          <w:rFonts w:eastAsia="Times New Roman" w:cs="Times New Roman"/>
          <w:color w:val="000000"/>
          <w:kern w:val="36"/>
        </w:rPr>
      </w:pPr>
      <w:r w:rsidRPr="0095111C">
        <w:rPr>
          <w:rFonts w:eastAsia="Times New Roman" w:cs="Times New Roman"/>
          <w:b/>
          <w:color w:val="000000"/>
          <w:kern w:val="36"/>
        </w:rPr>
        <w:t>AUDIENCE:</w:t>
      </w:r>
      <w:r w:rsidRPr="0095111C">
        <w:rPr>
          <w:rFonts w:eastAsia="Times New Roman" w:cs="Times New Roman"/>
          <w:color w:val="000000"/>
          <w:kern w:val="36"/>
        </w:rPr>
        <w:t xml:space="preserve"> You are </w:t>
      </w:r>
      <w:r w:rsidR="00B063FB" w:rsidRPr="0095111C">
        <w:rPr>
          <w:rFonts w:eastAsia="Times New Roman" w:cs="Times New Roman"/>
          <w:color w:val="000000"/>
          <w:kern w:val="36"/>
        </w:rPr>
        <w:t>speaking to</w:t>
      </w:r>
      <w:r w:rsidRPr="0095111C">
        <w:rPr>
          <w:rFonts w:eastAsia="Times New Roman" w:cs="Times New Roman"/>
          <w:color w:val="000000"/>
          <w:kern w:val="36"/>
        </w:rPr>
        <w:t xml:space="preserve"> your classmates and your teacher to </w:t>
      </w:r>
      <w:r w:rsidR="005D3D15" w:rsidRPr="0095111C">
        <w:rPr>
          <w:rFonts w:eastAsia="Times New Roman" w:cs="Times New Roman"/>
          <w:color w:val="000000"/>
          <w:kern w:val="36"/>
        </w:rPr>
        <w:t>express your ideas about a poem</w:t>
      </w:r>
      <w:r w:rsidRPr="0095111C">
        <w:rPr>
          <w:rFonts w:eastAsia="Times New Roman" w:cs="Times New Roman"/>
          <w:color w:val="000000"/>
          <w:kern w:val="36"/>
        </w:rPr>
        <w:t>. Your register should be formal.</w:t>
      </w:r>
    </w:p>
    <w:p w14:paraId="4F77D597" w14:textId="77777777" w:rsidR="00681237" w:rsidRPr="0095111C" w:rsidRDefault="00681237" w:rsidP="00681237">
      <w:pPr>
        <w:shd w:val="clear" w:color="auto" w:fill="FFFFFF"/>
        <w:spacing w:after="0" w:line="259" w:lineRule="atLeast"/>
        <w:outlineLvl w:val="0"/>
        <w:rPr>
          <w:rFonts w:eastAsia="Times New Roman" w:cs="Times New Roman"/>
          <w:color w:val="000000"/>
          <w:kern w:val="36"/>
        </w:rPr>
      </w:pPr>
    </w:p>
    <w:p w14:paraId="4349ED57" w14:textId="77777777" w:rsidR="00647CA8" w:rsidRPr="0095111C" w:rsidRDefault="00647CA8" w:rsidP="00647CA8">
      <w:pPr>
        <w:shd w:val="clear" w:color="auto" w:fill="FFFFFF"/>
        <w:spacing w:after="0" w:line="259" w:lineRule="atLeast"/>
        <w:outlineLvl w:val="0"/>
        <w:rPr>
          <w:rFonts w:eastAsia="Times New Roman" w:cs="Times New Roman"/>
          <w:b/>
          <w:color w:val="000000"/>
          <w:kern w:val="36"/>
        </w:rPr>
      </w:pPr>
      <w:r w:rsidRPr="0095111C">
        <w:rPr>
          <w:rFonts w:eastAsia="Times New Roman" w:cs="Times New Roman"/>
          <w:b/>
          <w:color w:val="000000"/>
          <w:kern w:val="36"/>
        </w:rPr>
        <w:t>PRODUCT:</w:t>
      </w:r>
    </w:p>
    <w:p w14:paraId="15690B2F" w14:textId="66A644DD" w:rsidR="00E02F95" w:rsidRPr="0095111C" w:rsidRDefault="00647CA8" w:rsidP="00647CA8">
      <w:pPr>
        <w:shd w:val="clear" w:color="auto" w:fill="FFFFFF"/>
        <w:spacing w:after="0" w:line="259" w:lineRule="atLeast"/>
        <w:outlineLvl w:val="0"/>
        <w:rPr>
          <w:rFonts w:eastAsia="Times New Roman" w:cs="Times New Roman"/>
          <w:color w:val="000000"/>
          <w:kern w:val="36"/>
        </w:rPr>
      </w:pPr>
      <w:r w:rsidRPr="0095111C">
        <w:rPr>
          <w:rFonts w:eastAsia="Times New Roman" w:cs="Times New Roman"/>
          <w:color w:val="000000"/>
          <w:kern w:val="36"/>
        </w:rPr>
        <w:t xml:space="preserve">You will </w:t>
      </w:r>
      <w:r w:rsidR="00B063FB" w:rsidRPr="0095111C">
        <w:rPr>
          <w:rFonts w:eastAsia="Times New Roman" w:cs="Times New Roman"/>
          <w:color w:val="000000"/>
          <w:kern w:val="36"/>
        </w:rPr>
        <w:t>give an oral presentation</w:t>
      </w:r>
      <w:r w:rsidRPr="0095111C">
        <w:rPr>
          <w:rFonts w:eastAsia="Times New Roman" w:cs="Times New Roman"/>
          <w:color w:val="000000"/>
          <w:kern w:val="36"/>
        </w:rPr>
        <w:t xml:space="preserve"> </w:t>
      </w:r>
      <w:r w:rsidR="00B063FB" w:rsidRPr="0095111C">
        <w:rPr>
          <w:rFonts w:eastAsia="Times New Roman" w:cs="Times New Roman"/>
          <w:color w:val="000000"/>
          <w:kern w:val="36"/>
        </w:rPr>
        <w:t>that shows your</w:t>
      </w:r>
      <w:r w:rsidR="005D3D15" w:rsidRPr="0095111C">
        <w:rPr>
          <w:rFonts w:eastAsia="Times New Roman" w:cs="Times New Roman"/>
          <w:color w:val="000000"/>
          <w:kern w:val="36"/>
        </w:rPr>
        <w:t xml:space="preserve"> </w:t>
      </w:r>
      <w:r w:rsidRPr="0095111C">
        <w:rPr>
          <w:rFonts w:eastAsia="Times New Roman" w:cs="Times New Roman"/>
          <w:color w:val="000000"/>
          <w:kern w:val="36"/>
        </w:rPr>
        <w:t xml:space="preserve">understanding and interpretation of </w:t>
      </w:r>
      <w:r w:rsidR="00B063FB" w:rsidRPr="0095111C">
        <w:rPr>
          <w:rFonts w:eastAsia="Times New Roman" w:cs="Times New Roman"/>
          <w:color w:val="000000"/>
          <w:kern w:val="36"/>
        </w:rPr>
        <w:t>a WW1 poem</w:t>
      </w:r>
      <w:r w:rsidRPr="0095111C">
        <w:rPr>
          <w:rFonts w:eastAsia="Times New Roman" w:cs="Times New Roman"/>
          <w:color w:val="000000"/>
          <w:kern w:val="36"/>
        </w:rPr>
        <w:t xml:space="preserve">. Your interpretation must be </w:t>
      </w:r>
      <w:r w:rsidR="005D3D15" w:rsidRPr="0095111C">
        <w:rPr>
          <w:rFonts w:eastAsia="Times New Roman" w:cs="Times New Roman"/>
          <w:color w:val="000000"/>
          <w:kern w:val="36"/>
        </w:rPr>
        <w:t>supported with textual evidence and an analysis of language used in the text to create meaning.</w:t>
      </w:r>
      <w:r w:rsidRPr="0095111C">
        <w:rPr>
          <w:rFonts w:eastAsia="Times New Roman" w:cs="Times New Roman"/>
          <w:color w:val="000000"/>
          <w:kern w:val="36"/>
        </w:rPr>
        <w:t xml:space="preserve"> </w:t>
      </w:r>
      <w:r w:rsidR="00E02F95">
        <w:rPr>
          <w:rFonts w:eastAsia="Times New Roman" w:cs="Times New Roman"/>
          <w:color w:val="000000"/>
          <w:kern w:val="36"/>
        </w:rPr>
        <w:t xml:space="preserve"> You will also submit a written analysis of your chosen lines (1 page).</w:t>
      </w:r>
    </w:p>
    <w:p w14:paraId="079A4ED2" w14:textId="77777777" w:rsidR="009D5CBF" w:rsidRDefault="009D5CBF" w:rsidP="005E00CF">
      <w:pPr>
        <w:shd w:val="clear" w:color="auto" w:fill="FFFFFF"/>
        <w:spacing w:after="0" w:line="259" w:lineRule="atLeast"/>
        <w:outlineLvl w:val="0"/>
        <w:rPr>
          <w:rFonts w:eastAsia="Times New Roman" w:cs="Times New Roman"/>
          <w:color w:val="000000"/>
          <w:kern w:val="36"/>
          <w:sz w:val="24"/>
          <w:szCs w:val="24"/>
        </w:rPr>
      </w:pPr>
    </w:p>
    <w:p w14:paraId="45CE92C6" w14:textId="77777777" w:rsidR="00DE5170" w:rsidRPr="00DE5170" w:rsidRDefault="00DE5170" w:rsidP="005E00CF">
      <w:pPr>
        <w:shd w:val="clear" w:color="auto" w:fill="FFFFFF"/>
        <w:spacing w:after="0" w:line="259" w:lineRule="atLeast"/>
        <w:outlineLvl w:val="0"/>
        <w:rPr>
          <w:rFonts w:eastAsia="Times New Roman" w:cs="Times New Roman"/>
          <w:b/>
          <w:color w:val="000000"/>
          <w:kern w:val="36"/>
          <w:sz w:val="28"/>
          <w:szCs w:val="28"/>
        </w:rPr>
      </w:pPr>
      <w:r w:rsidRPr="00DE5170">
        <w:rPr>
          <w:rFonts w:eastAsia="Times New Roman" w:cs="Times New Roman"/>
          <w:b/>
          <w:color w:val="000000"/>
          <w:kern w:val="36"/>
          <w:sz w:val="28"/>
          <w:szCs w:val="28"/>
        </w:rPr>
        <w:t>STEPS:</w:t>
      </w:r>
    </w:p>
    <w:p w14:paraId="20E19085" w14:textId="77777777" w:rsidR="005D3D15" w:rsidRDefault="005D3D15" w:rsidP="005E00CF">
      <w:pPr>
        <w:shd w:val="clear" w:color="auto" w:fill="FFFFFF"/>
        <w:spacing w:after="0" w:line="259" w:lineRule="atLeast"/>
        <w:outlineLvl w:val="0"/>
        <w:rPr>
          <w:rFonts w:eastAsia="Times New Roman" w:cs="Times New Roman"/>
          <w:color w:val="000000"/>
          <w:kern w:val="36"/>
          <w:sz w:val="24"/>
          <w:szCs w:val="24"/>
        </w:rPr>
      </w:pPr>
      <w:r>
        <w:rPr>
          <w:rFonts w:eastAsia="Times New Roman" w:cs="Times New Roman"/>
          <w:color w:val="000000"/>
          <w:kern w:val="36"/>
          <w:sz w:val="24"/>
          <w:szCs w:val="24"/>
        </w:rPr>
        <w:t>You will need to choose a poem written during WW</w:t>
      </w:r>
      <w:r w:rsidR="00DE5170">
        <w:rPr>
          <w:rFonts w:eastAsia="Times New Roman" w:cs="Times New Roman"/>
          <w:color w:val="000000"/>
          <w:kern w:val="36"/>
          <w:sz w:val="24"/>
          <w:szCs w:val="24"/>
        </w:rPr>
        <w:t>1 (NOT one already studied in class</w:t>
      </w:r>
      <w:r w:rsidR="00B063FB">
        <w:rPr>
          <w:rFonts w:eastAsia="Times New Roman" w:cs="Times New Roman"/>
          <w:color w:val="000000"/>
          <w:kern w:val="36"/>
          <w:sz w:val="24"/>
          <w:szCs w:val="24"/>
        </w:rPr>
        <w:t>), annotate it, and decide</w:t>
      </w:r>
      <w:r>
        <w:rPr>
          <w:rFonts w:eastAsia="Times New Roman" w:cs="Times New Roman"/>
          <w:color w:val="000000"/>
          <w:kern w:val="36"/>
          <w:sz w:val="24"/>
          <w:szCs w:val="24"/>
        </w:rPr>
        <w:t xml:space="preserve"> WHAT you believe the poet is trying to convey through the poem, and HOW his</w:t>
      </w:r>
      <w:r w:rsidR="00DE5170">
        <w:rPr>
          <w:rFonts w:eastAsia="Times New Roman" w:cs="Times New Roman"/>
          <w:color w:val="000000"/>
          <w:kern w:val="36"/>
          <w:sz w:val="24"/>
          <w:szCs w:val="24"/>
        </w:rPr>
        <w:t>/her</w:t>
      </w:r>
      <w:r>
        <w:rPr>
          <w:rFonts w:eastAsia="Times New Roman" w:cs="Times New Roman"/>
          <w:color w:val="000000"/>
          <w:kern w:val="36"/>
          <w:sz w:val="24"/>
          <w:szCs w:val="24"/>
        </w:rPr>
        <w:t xml:space="preserve"> message is conveyed through </w:t>
      </w:r>
      <w:r w:rsidR="00B063FB">
        <w:rPr>
          <w:rFonts w:eastAsia="Times New Roman" w:cs="Times New Roman"/>
          <w:color w:val="000000"/>
          <w:kern w:val="36"/>
          <w:sz w:val="24"/>
          <w:szCs w:val="24"/>
        </w:rPr>
        <w:t xml:space="preserve">language. </w:t>
      </w:r>
    </w:p>
    <w:p w14:paraId="087208F3" w14:textId="4AA30968" w:rsidR="00B063FB" w:rsidRDefault="00B063FB" w:rsidP="005E00CF">
      <w:pPr>
        <w:shd w:val="clear" w:color="auto" w:fill="FFFFFF"/>
        <w:spacing w:after="0" w:line="259" w:lineRule="atLeast"/>
        <w:outlineLvl w:val="0"/>
        <w:rPr>
          <w:rFonts w:eastAsia="Times New Roman" w:cs="Times New Roman"/>
          <w:color w:val="000000"/>
          <w:kern w:val="36"/>
          <w:sz w:val="24"/>
          <w:szCs w:val="24"/>
        </w:rPr>
      </w:pPr>
      <w:r>
        <w:rPr>
          <w:rFonts w:eastAsia="Times New Roman" w:cs="Times New Roman"/>
          <w:color w:val="000000"/>
          <w:kern w:val="36"/>
          <w:sz w:val="24"/>
          <w:szCs w:val="24"/>
        </w:rPr>
        <w:t xml:space="preserve">Choose </w:t>
      </w:r>
      <w:r w:rsidR="00C214F6">
        <w:rPr>
          <w:rFonts w:eastAsia="Times New Roman" w:cs="Times New Roman"/>
          <w:color w:val="000000"/>
          <w:kern w:val="36"/>
          <w:sz w:val="24"/>
          <w:szCs w:val="24"/>
        </w:rPr>
        <w:t>2-3 lines (that occur consecutively/together) from</w:t>
      </w:r>
      <w:r>
        <w:rPr>
          <w:rFonts w:eastAsia="Times New Roman" w:cs="Times New Roman"/>
          <w:color w:val="000000"/>
          <w:kern w:val="36"/>
          <w:sz w:val="24"/>
          <w:szCs w:val="24"/>
        </w:rPr>
        <w:t xml:space="preserve"> the poem that really stand out to you, and create or find </w:t>
      </w:r>
      <w:r w:rsidR="00E02F95">
        <w:rPr>
          <w:rFonts w:eastAsia="Times New Roman" w:cs="Times New Roman"/>
          <w:color w:val="000000"/>
          <w:kern w:val="36"/>
          <w:sz w:val="24"/>
          <w:szCs w:val="24"/>
        </w:rPr>
        <w:t>an image</w:t>
      </w:r>
      <w:r>
        <w:rPr>
          <w:rFonts w:eastAsia="Times New Roman" w:cs="Times New Roman"/>
          <w:color w:val="000000"/>
          <w:kern w:val="36"/>
          <w:sz w:val="24"/>
          <w:szCs w:val="24"/>
        </w:rPr>
        <w:t xml:space="preserve"> to represent </w:t>
      </w:r>
      <w:r w:rsidR="00C214F6">
        <w:rPr>
          <w:rFonts w:eastAsia="Times New Roman" w:cs="Times New Roman"/>
          <w:color w:val="000000"/>
          <w:kern w:val="36"/>
          <w:sz w:val="24"/>
          <w:szCs w:val="24"/>
        </w:rPr>
        <w:t>these lines.</w:t>
      </w:r>
      <w:r>
        <w:rPr>
          <w:rFonts w:eastAsia="Times New Roman" w:cs="Times New Roman"/>
          <w:color w:val="000000"/>
          <w:kern w:val="36"/>
          <w:sz w:val="24"/>
          <w:szCs w:val="24"/>
        </w:rPr>
        <w:t xml:space="preserve"> </w:t>
      </w:r>
    </w:p>
    <w:p w14:paraId="19CE0275" w14:textId="1E7A346A" w:rsidR="0095111C" w:rsidRDefault="0095111C" w:rsidP="005E00CF">
      <w:pPr>
        <w:shd w:val="clear" w:color="auto" w:fill="FFFFFF"/>
        <w:spacing w:after="0" w:line="259" w:lineRule="atLeast"/>
        <w:outlineLvl w:val="0"/>
        <w:rPr>
          <w:rFonts w:eastAsia="Times New Roman" w:cs="Times New Roman"/>
          <w:color w:val="000000"/>
          <w:kern w:val="36"/>
          <w:sz w:val="24"/>
          <w:szCs w:val="24"/>
        </w:rPr>
      </w:pPr>
      <w:r>
        <w:rPr>
          <w:rFonts w:eastAsia="Times New Roman" w:cs="Times New Roman"/>
          <w:color w:val="000000"/>
          <w:kern w:val="36"/>
          <w:sz w:val="24"/>
          <w:szCs w:val="24"/>
        </w:rPr>
        <w:t>You will read the entire poem to the clas</w:t>
      </w:r>
      <w:r w:rsidR="00C21A76">
        <w:rPr>
          <w:rFonts w:eastAsia="Times New Roman" w:cs="Times New Roman"/>
          <w:color w:val="000000"/>
          <w:kern w:val="36"/>
          <w:sz w:val="24"/>
          <w:szCs w:val="24"/>
        </w:rPr>
        <w:t>s, then share your chosen image</w:t>
      </w:r>
      <w:r>
        <w:rPr>
          <w:rFonts w:eastAsia="Times New Roman" w:cs="Times New Roman"/>
          <w:color w:val="000000"/>
          <w:kern w:val="36"/>
          <w:sz w:val="24"/>
          <w:szCs w:val="24"/>
        </w:rPr>
        <w:t xml:space="preserve"> paired with</w:t>
      </w:r>
      <w:r w:rsidR="00C214F6">
        <w:rPr>
          <w:rFonts w:eastAsia="Times New Roman" w:cs="Times New Roman"/>
          <w:color w:val="000000"/>
          <w:kern w:val="36"/>
          <w:sz w:val="24"/>
          <w:szCs w:val="24"/>
        </w:rPr>
        <w:t xml:space="preserve"> the</w:t>
      </w:r>
      <w:r>
        <w:rPr>
          <w:rFonts w:eastAsia="Times New Roman" w:cs="Times New Roman"/>
          <w:color w:val="000000"/>
          <w:kern w:val="36"/>
          <w:sz w:val="24"/>
          <w:szCs w:val="24"/>
        </w:rPr>
        <w:t xml:space="preserve"> lines and exp</w:t>
      </w:r>
      <w:r w:rsidR="00E02F95">
        <w:rPr>
          <w:rFonts w:eastAsia="Times New Roman" w:cs="Times New Roman"/>
          <w:color w:val="000000"/>
          <w:kern w:val="36"/>
          <w:sz w:val="24"/>
          <w:szCs w:val="24"/>
        </w:rPr>
        <w:t>lain why you chose this image and how it</w:t>
      </w:r>
      <w:r>
        <w:rPr>
          <w:rFonts w:eastAsia="Times New Roman" w:cs="Times New Roman"/>
          <w:color w:val="000000"/>
          <w:kern w:val="36"/>
          <w:sz w:val="24"/>
          <w:szCs w:val="24"/>
        </w:rPr>
        <w:t xml:space="preserve"> convey the </w:t>
      </w:r>
      <w:r w:rsidR="00C214F6">
        <w:rPr>
          <w:rFonts w:eastAsia="Times New Roman" w:cs="Times New Roman"/>
          <w:color w:val="000000"/>
          <w:kern w:val="36"/>
          <w:sz w:val="24"/>
          <w:szCs w:val="24"/>
        </w:rPr>
        <w:t>poet’s overall meaning.</w:t>
      </w:r>
    </w:p>
    <w:p w14:paraId="0F41147B" w14:textId="609A27DA" w:rsidR="0095111C" w:rsidRDefault="0095111C" w:rsidP="005E00CF">
      <w:pPr>
        <w:shd w:val="clear" w:color="auto" w:fill="FFFFFF"/>
        <w:spacing w:after="0" w:line="259" w:lineRule="atLeast"/>
        <w:outlineLvl w:val="0"/>
        <w:rPr>
          <w:rFonts w:eastAsia="Times New Roman" w:cs="Times New Roman"/>
          <w:color w:val="000000"/>
          <w:kern w:val="36"/>
          <w:sz w:val="24"/>
          <w:szCs w:val="24"/>
        </w:rPr>
      </w:pPr>
      <w:r w:rsidRPr="0095111C">
        <w:rPr>
          <w:rFonts w:eastAsia="Times New Roman" w:cs="Times New Roman"/>
          <w:b/>
          <w:color w:val="000000"/>
          <w:kern w:val="36"/>
          <w:sz w:val="24"/>
          <w:szCs w:val="24"/>
          <w:u w:val="single"/>
        </w:rPr>
        <w:t>*TIP:</w:t>
      </w:r>
      <w:r w:rsidR="00E02F95">
        <w:rPr>
          <w:rFonts w:eastAsia="Times New Roman" w:cs="Times New Roman"/>
          <w:color w:val="000000"/>
          <w:kern w:val="36"/>
          <w:sz w:val="24"/>
          <w:szCs w:val="24"/>
        </w:rPr>
        <w:t xml:space="preserve"> </w:t>
      </w:r>
      <w:r w:rsidR="00E02F95" w:rsidRPr="00E02F95">
        <w:rPr>
          <w:rFonts w:eastAsia="Times New Roman" w:cs="Times New Roman"/>
          <w:color w:val="000000"/>
          <w:kern w:val="36"/>
          <w:sz w:val="20"/>
          <w:szCs w:val="20"/>
        </w:rPr>
        <w:t>The image</w:t>
      </w:r>
      <w:r w:rsidRPr="00E02F95">
        <w:rPr>
          <w:rFonts w:eastAsia="Times New Roman" w:cs="Times New Roman"/>
          <w:color w:val="000000"/>
          <w:kern w:val="36"/>
          <w:sz w:val="20"/>
          <w:szCs w:val="20"/>
        </w:rPr>
        <w:t xml:space="preserve"> do</w:t>
      </w:r>
      <w:r w:rsidR="00E02F95" w:rsidRPr="00E02F95">
        <w:rPr>
          <w:rFonts w:eastAsia="Times New Roman" w:cs="Times New Roman"/>
          <w:color w:val="000000"/>
          <w:kern w:val="36"/>
          <w:sz w:val="20"/>
          <w:szCs w:val="20"/>
        </w:rPr>
        <w:t>es</w:t>
      </w:r>
      <w:r w:rsidRPr="00E02F95">
        <w:rPr>
          <w:rFonts w:eastAsia="Times New Roman" w:cs="Times New Roman"/>
          <w:color w:val="000000"/>
          <w:kern w:val="36"/>
          <w:sz w:val="20"/>
          <w:szCs w:val="20"/>
        </w:rPr>
        <w:t xml:space="preserve"> not have to be literal. Think symbolically, thematically, and metaphorically. Consider tone, figurative language, punctuation, structure…The strongest analyses will not rely o</w:t>
      </w:r>
      <w:r w:rsidR="00E02F95" w:rsidRPr="00E02F95">
        <w:rPr>
          <w:rFonts w:eastAsia="Times New Roman" w:cs="Times New Roman"/>
          <w:color w:val="000000"/>
          <w:kern w:val="36"/>
          <w:sz w:val="20"/>
          <w:szCs w:val="20"/>
        </w:rPr>
        <w:t xml:space="preserve">n literal images of the “action”, </w:t>
      </w:r>
      <w:r w:rsidRPr="00E02F95">
        <w:rPr>
          <w:rFonts w:eastAsia="Times New Roman" w:cs="Times New Roman"/>
          <w:color w:val="000000"/>
          <w:kern w:val="36"/>
          <w:sz w:val="20"/>
          <w:szCs w:val="20"/>
        </w:rPr>
        <w:t>but will r</w:t>
      </w:r>
      <w:r w:rsidR="00E02F95" w:rsidRPr="00E02F95">
        <w:rPr>
          <w:rFonts w:eastAsia="Times New Roman" w:cs="Times New Roman"/>
          <w:color w:val="000000"/>
          <w:kern w:val="36"/>
          <w:sz w:val="20"/>
          <w:szCs w:val="20"/>
        </w:rPr>
        <w:t>ather showcase</w:t>
      </w:r>
      <w:r w:rsidR="00E02F95">
        <w:rPr>
          <w:rFonts w:eastAsia="Times New Roman" w:cs="Times New Roman"/>
          <w:color w:val="000000"/>
          <w:kern w:val="36"/>
          <w:sz w:val="20"/>
          <w:szCs w:val="20"/>
        </w:rPr>
        <w:t xml:space="preserve"> the poem’s</w:t>
      </w:r>
      <w:r w:rsidR="00E02F95" w:rsidRPr="00E02F95">
        <w:rPr>
          <w:rFonts w:eastAsia="Times New Roman" w:cs="Times New Roman"/>
          <w:color w:val="000000"/>
          <w:kern w:val="36"/>
          <w:sz w:val="20"/>
          <w:szCs w:val="20"/>
        </w:rPr>
        <w:t xml:space="preserve"> </w:t>
      </w:r>
      <w:r w:rsidRPr="00E02F95">
        <w:rPr>
          <w:rFonts w:eastAsia="Times New Roman" w:cs="Times New Roman"/>
          <w:color w:val="000000"/>
          <w:kern w:val="36"/>
          <w:sz w:val="20"/>
          <w:szCs w:val="20"/>
        </w:rPr>
        <w:t>“big ideas”.</w:t>
      </w:r>
      <w:r>
        <w:rPr>
          <w:rFonts w:eastAsia="Times New Roman" w:cs="Times New Roman"/>
          <w:color w:val="000000"/>
          <w:kern w:val="36"/>
          <w:sz w:val="24"/>
          <w:szCs w:val="24"/>
        </w:rPr>
        <w:t xml:space="preserve"> </w:t>
      </w:r>
    </w:p>
    <w:p w14:paraId="4EBB5B38" w14:textId="77777777" w:rsidR="00052525" w:rsidRDefault="00052525" w:rsidP="00AA2DCE">
      <w:pPr>
        <w:shd w:val="clear" w:color="auto" w:fill="FFFFFF"/>
        <w:spacing w:after="0" w:line="259" w:lineRule="atLeast"/>
        <w:outlineLvl w:val="0"/>
        <w:rPr>
          <w:rFonts w:eastAsia="Times New Roman" w:cs="Times New Roman"/>
          <w:b/>
          <w:color w:val="000000"/>
          <w:kern w:val="36"/>
          <w:sz w:val="24"/>
          <w:szCs w:val="24"/>
          <w:u w:val="single"/>
        </w:rPr>
      </w:pPr>
    </w:p>
    <w:p w14:paraId="04A75774" w14:textId="77777777" w:rsidR="009D5CBF" w:rsidRPr="00DE5170" w:rsidRDefault="00B063FB" w:rsidP="00AA2DCE">
      <w:pPr>
        <w:shd w:val="clear" w:color="auto" w:fill="FFFFFF"/>
        <w:spacing w:after="0" w:line="259" w:lineRule="atLeast"/>
        <w:outlineLvl w:val="0"/>
        <w:rPr>
          <w:rFonts w:eastAsia="Times New Roman" w:cs="Times New Roman"/>
          <w:b/>
          <w:color w:val="000000"/>
          <w:kern w:val="36"/>
          <w:sz w:val="24"/>
          <w:szCs w:val="24"/>
          <w:u w:val="single"/>
        </w:rPr>
      </w:pPr>
      <w:r>
        <w:rPr>
          <w:rFonts w:eastAsia="Times New Roman" w:cs="Times New Roman"/>
          <w:b/>
          <w:color w:val="000000"/>
          <w:kern w:val="36"/>
          <w:sz w:val="24"/>
          <w:szCs w:val="24"/>
        </w:rPr>
        <w:t>PRESENTATION</w:t>
      </w:r>
      <w:r w:rsidR="00647CA8">
        <w:rPr>
          <w:rFonts w:eastAsia="Times New Roman" w:cs="Times New Roman"/>
          <w:b/>
          <w:color w:val="000000"/>
          <w:kern w:val="36"/>
          <w:sz w:val="24"/>
          <w:szCs w:val="24"/>
        </w:rPr>
        <w:t xml:space="preserve"> </w:t>
      </w:r>
      <w:r w:rsidR="00681237" w:rsidRPr="000E3477">
        <w:rPr>
          <w:rFonts w:eastAsia="Times New Roman" w:cs="Times New Roman"/>
          <w:b/>
          <w:color w:val="000000"/>
          <w:kern w:val="36"/>
          <w:sz w:val="24"/>
          <w:szCs w:val="24"/>
        </w:rPr>
        <w:t xml:space="preserve">REQUIREMENTS: </w:t>
      </w:r>
    </w:p>
    <w:p w14:paraId="22D2A408" w14:textId="77777777" w:rsidR="00B063FB" w:rsidRDefault="00B063FB" w:rsidP="00DE5170">
      <w:pPr>
        <w:pStyle w:val="ListParagraph"/>
        <w:numPr>
          <w:ilvl w:val="0"/>
          <w:numId w:val="18"/>
        </w:numPr>
        <w:shd w:val="clear" w:color="auto" w:fill="FFFFFF"/>
        <w:spacing w:after="0" w:line="240" w:lineRule="atLeast"/>
        <w:outlineLvl w:val="0"/>
        <w:rPr>
          <w:rFonts w:eastAsia="Times New Roman" w:cs="Times New Roman"/>
          <w:color w:val="000000"/>
          <w:kern w:val="36"/>
          <w:sz w:val="24"/>
          <w:szCs w:val="24"/>
        </w:rPr>
      </w:pPr>
      <w:r>
        <w:rPr>
          <w:rFonts w:eastAsia="Times New Roman" w:cs="Times New Roman"/>
          <w:color w:val="000000"/>
          <w:kern w:val="36"/>
          <w:sz w:val="24"/>
          <w:szCs w:val="24"/>
        </w:rPr>
        <w:t>Read your poem &amp; project it on the screen for the class to follow along</w:t>
      </w:r>
    </w:p>
    <w:p w14:paraId="05EB84CD" w14:textId="70D240FE" w:rsidR="00B063FB" w:rsidRDefault="00C21A76" w:rsidP="00DE5170">
      <w:pPr>
        <w:pStyle w:val="ListParagraph"/>
        <w:numPr>
          <w:ilvl w:val="0"/>
          <w:numId w:val="18"/>
        </w:numPr>
        <w:shd w:val="clear" w:color="auto" w:fill="FFFFFF"/>
        <w:spacing w:after="0" w:line="240" w:lineRule="atLeast"/>
        <w:outlineLvl w:val="0"/>
        <w:rPr>
          <w:rFonts w:eastAsia="Times New Roman" w:cs="Times New Roman"/>
          <w:color w:val="000000"/>
          <w:kern w:val="36"/>
          <w:sz w:val="24"/>
          <w:szCs w:val="24"/>
        </w:rPr>
      </w:pPr>
      <w:r>
        <w:rPr>
          <w:rFonts w:eastAsia="Times New Roman" w:cs="Times New Roman"/>
          <w:color w:val="000000"/>
          <w:kern w:val="36"/>
          <w:sz w:val="24"/>
          <w:szCs w:val="24"/>
        </w:rPr>
        <w:t>1 image</w:t>
      </w:r>
      <w:r w:rsidR="00B063FB">
        <w:rPr>
          <w:rFonts w:eastAsia="Times New Roman" w:cs="Times New Roman"/>
          <w:color w:val="000000"/>
          <w:kern w:val="36"/>
          <w:sz w:val="24"/>
          <w:szCs w:val="24"/>
        </w:rPr>
        <w:t xml:space="preserve"> (original or </w:t>
      </w:r>
      <w:r>
        <w:rPr>
          <w:rFonts w:eastAsia="Times New Roman" w:cs="Times New Roman"/>
          <w:color w:val="000000"/>
          <w:kern w:val="36"/>
          <w:sz w:val="24"/>
          <w:szCs w:val="24"/>
        </w:rPr>
        <w:t>from the internet – with source</w:t>
      </w:r>
      <w:r w:rsidR="00B063FB">
        <w:rPr>
          <w:rFonts w:eastAsia="Times New Roman" w:cs="Times New Roman"/>
          <w:color w:val="000000"/>
          <w:kern w:val="36"/>
          <w:sz w:val="24"/>
          <w:szCs w:val="24"/>
        </w:rPr>
        <w:t xml:space="preserve"> if the latter)</w:t>
      </w:r>
    </w:p>
    <w:p w14:paraId="3752614C" w14:textId="47527E82" w:rsidR="00B063FB" w:rsidRDefault="00C214F6" w:rsidP="00DE5170">
      <w:pPr>
        <w:pStyle w:val="ListParagraph"/>
        <w:numPr>
          <w:ilvl w:val="0"/>
          <w:numId w:val="18"/>
        </w:numPr>
        <w:shd w:val="clear" w:color="auto" w:fill="FFFFFF"/>
        <w:spacing w:after="0" w:line="240" w:lineRule="atLeast"/>
        <w:outlineLvl w:val="0"/>
        <w:rPr>
          <w:rFonts w:eastAsia="Times New Roman" w:cs="Times New Roman"/>
          <w:color w:val="000000"/>
          <w:kern w:val="36"/>
          <w:sz w:val="24"/>
          <w:szCs w:val="24"/>
        </w:rPr>
      </w:pPr>
      <w:r>
        <w:rPr>
          <w:rFonts w:eastAsia="Times New Roman" w:cs="Times New Roman"/>
          <w:color w:val="000000"/>
          <w:kern w:val="36"/>
          <w:sz w:val="24"/>
          <w:szCs w:val="24"/>
        </w:rPr>
        <w:t>2-</w:t>
      </w:r>
      <w:r w:rsidR="00B063FB">
        <w:rPr>
          <w:rFonts w:eastAsia="Times New Roman" w:cs="Times New Roman"/>
          <w:color w:val="000000"/>
          <w:kern w:val="36"/>
          <w:sz w:val="24"/>
          <w:szCs w:val="24"/>
        </w:rPr>
        <w:t xml:space="preserve">3 lines that relate to the images </w:t>
      </w:r>
    </w:p>
    <w:p w14:paraId="6E6B7C9E" w14:textId="77777777" w:rsidR="00B063FB" w:rsidRDefault="00B063FB" w:rsidP="00DE5170">
      <w:pPr>
        <w:pStyle w:val="ListParagraph"/>
        <w:numPr>
          <w:ilvl w:val="0"/>
          <w:numId w:val="18"/>
        </w:numPr>
        <w:shd w:val="clear" w:color="auto" w:fill="FFFFFF"/>
        <w:spacing w:after="0" w:line="240" w:lineRule="atLeast"/>
        <w:outlineLvl w:val="0"/>
        <w:rPr>
          <w:rFonts w:eastAsia="Times New Roman" w:cs="Times New Roman"/>
          <w:color w:val="000000"/>
          <w:kern w:val="36"/>
          <w:sz w:val="24"/>
          <w:szCs w:val="24"/>
        </w:rPr>
      </w:pPr>
      <w:r>
        <w:rPr>
          <w:rFonts w:eastAsia="Times New Roman" w:cs="Times New Roman"/>
          <w:color w:val="000000"/>
          <w:kern w:val="36"/>
          <w:sz w:val="24"/>
          <w:szCs w:val="24"/>
        </w:rPr>
        <w:t>Strong analytical interpretation of links between language used by the poet, image, and meaning</w:t>
      </w:r>
    </w:p>
    <w:p w14:paraId="66D09E8C" w14:textId="296D77A7" w:rsidR="00E02F95" w:rsidRDefault="00C21A76" w:rsidP="00DE5170">
      <w:pPr>
        <w:pStyle w:val="ListParagraph"/>
        <w:numPr>
          <w:ilvl w:val="0"/>
          <w:numId w:val="18"/>
        </w:numPr>
        <w:shd w:val="clear" w:color="auto" w:fill="FFFFFF"/>
        <w:spacing w:after="0" w:line="240" w:lineRule="atLeast"/>
        <w:outlineLvl w:val="0"/>
        <w:rPr>
          <w:rFonts w:eastAsia="Times New Roman" w:cs="Times New Roman"/>
          <w:color w:val="000000"/>
          <w:kern w:val="36"/>
          <w:sz w:val="24"/>
          <w:szCs w:val="24"/>
        </w:rPr>
      </w:pPr>
      <w:r>
        <w:rPr>
          <w:rFonts w:eastAsia="Times New Roman" w:cs="Times New Roman"/>
          <w:color w:val="000000"/>
          <w:kern w:val="36"/>
          <w:sz w:val="24"/>
          <w:szCs w:val="24"/>
        </w:rPr>
        <w:t>1-</w:t>
      </w:r>
      <w:bookmarkStart w:id="0" w:name="_GoBack"/>
      <w:bookmarkEnd w:id="0"/>
      <w:r w:rsidR="00E02F95">
        <w:rPr>
          <w:rFonts w:eastAsia="Times New Roman" w:cs="Times New Roman"/>
          <w:color w:val="000000"/>
          <w:kern w:val="36"/>
          <w:sz w:val="24"/>
          <w:szCs w:val="24"/>
        </w:rPr>
        <w:t>page written analysis submitted on Turn It In on the presentation day</w:t>
      </w:r>
    </w:p>
    <w:p w14:paraId="2C98BBB3" w14:textId="77777777" w:rsidR="00B545EC" w:rsidRDefault="00B545EC" w:rsidP="009D5CBF">
      <w:pPr>
        <w:shd w:val="clear" w:color="auto" w:fill="FFFFFF"/>
        <w:spacing w:after="0" w:line="259" w:lineRule="atLeast"/>
        <w:outlineLvl w:val="0"/>
        <w:rPr>
          <w:rFonts w:eastAsia="Times New Roman" w:cs="Times New Roman"/>
          <w:b/>
          <w:color w:val="000000"/>
          <w:kern w:val="36"/>
          <w:sz w:val="24"/>
          <w:szCs w:val="24"/>
        </w:rPr>
      </w:pPr>
    </w:p>
    <w:p w14:paraId="7A659711" w14:textId="77777777" w:rsidR="009D5CBF" w:rsidRPr="004A4F25" w:rsidRDefault="00775BAC" w:rsidP="009D5CBF">
      <w:pPr>
        <w:shd w:val="clear" w:color="auto" w:fill="FFFFFF"/>
        <w:spacing w:after="0" w:line="259" w:lineRule="atLeast"/>
        <w:outlineLvl w:val="0"/>
        <w:rPr>
          <w:rFonts w:eastAsia="Times New Roman" w:cs="Times New Roman"/>
          <w:b/>
          <w:color w:val="000000"/>
          <w:kern w:val="36"/>
          <w:sz w:val="24"/>
          <w:szCs w:val="24"/>
        </w:rPr>
      </w:pPr>
      <w:r>
        <w:rPr>
          <w:rFonts w:eastAsia="Times New Roman" w:cs="Times New Roman"/>
          <w:b/>
          <w:color w:val="000000"/>
          <w:kern w:val="36"/>
          <w:sz w:val="24"/>
          <w:szCs w:val="24"/>
        </w:rPr>
        <w:t>S</w:t>
      </w:r>
      <w:r w:rsidR="004A4F25">
        <w:rPr>
          <w:rFonts w:eastAsia="Times New Roman" w:cs="Times New Roman"/>
          <w:b/>
          <w:color w:val="000000"/>
          <w:kern w:val="36"/>
          <w:sz w:val="24"/>
          <w:szCs w:val="24"/>
        </w:rPr>
        <w:t xml:space="preserve">TANDARDS &amp; CRITERIA FOR SUCCESS </w:t>
      </w:r>
      <w:r w:rsidR="004A4F25" w:rsidRPr="004A4F25">
        <w:rPr>
          <w:rFonts w:eastAsia="Times New Roman" w:cs="Times New Roman"/>
          <w:color w:val="000000"/>
          <w:kern w:val="36"/>
          <w:sz w:val="24"/>
          <w:szCs w:val="24"/>
        </w:rPr>
        <w:t>(</w:t>
      </w:r>
      <w:r w:rsidR="009D5CBF">
        <w:rPr>
          <w:rFonts w:eastAsia="Times New Roman" w:cs="Times New Roman"/>
          <w:color w:val="000000"/>
          <w:kern w:val="36"/>
          <w:sz w:val="24"/>
          <w:szCs w:val="24"/>
        </w:rPr>
        <w:t>You will be assessed using the following criteria</w:t>
      </w:r>
      <w:r w:rsidR="004A4F25">
        <w:rPr>
          <w:rFonts w:eastAsia="Times New Roman" w:cs="Times New Roman"/>
          <w:color w:val="000000"/>
          <w:kern w:val="36"/>
          <w:sz w:val="24"/>
          <w:szCs w:val="24"/>
        </w:rPr>
        <w:t>)</w:t>
      </w:r>
      <w:r w:rsidR="009D5CBF">
        <w:rPr>
          <w:rFonts w:eastAsia="Times New Roman" w:cs="Times New Roman"/>
          <w:color w:val="000000"/>
          <w:kern w:val="36"/>
          <w:sz w:val="24"/>
          <w:szCs w:val="24"/>
        </w:rPr>
        <w:t>:</w:t>
      </w:r>
      <w:r w:rsidR="00681237">
        <w:rPr>
          <w:rFonts w:eastAsia="Times New Roman" w:cs="Times New Roman"/>
          <w:color w:val="000000"/>
          <w:kern w:val="36"/>
          <w:sz w:val="24"/>
          <w:szCs w:val="24"/>
        </w:rPr>
        <w:t xml:space="preserve"> </w:t>
      </w:r>
    </w:p>
    <w:tbl>
      <w:tblPr>
        <w:tblW w:w="10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3"/>
        <w:gridCol w:w="5393"/>
      </w:tblGrid>
      <w:tr w:rsidR="00E35642" w:rsidRPr="00AB4525" w14:paraId="28DA69B4" w14:textId="77777777" w:rsidTr="004B5872">
        <w:trPr>
          <w:jc w:val="center"/>
        </w:trPr>
        <w:tc>
          <w:tcPr>
            <w:tcW w:w="5393" w:type="dxa"/>
            <w:shd w:val="clear" w:color="auto" w:fill="auto"/>
          </w:tcPr>
          <w:p w14:paraId="26616D99" w14:textId="77777777" w:rsidR="00E35642" w:rsidRPr="00AB4525" w:rsidRDefault="00E35642" w:rsidP="004A4F25">
            <w:pPr>
              <w:spacing w:line="240" w:lineRule="auto"/>
              <w:jc w:val="center"/>
              <w:rPr>
                <w:rFonts w:ascii="Calibri" w:hAnsi="Calibri"/>
                <w:i/>
              </w:rPr>
            </w:pPr>
            <w:r w:rsidRPr="00AB4525">
              <w:rPr>
                <w:rFonts w:ascii="Calibri" w:hAnsi="Calibri"/>
                <w:i/>
              </w:rPr>
              <w:t>MYP criteria:</w:t>
            </w:r>
          </w:p>
        </w:tc>
        <w:tc>
          <w:tcPr>
            <w:tcW w:w="5393" w:type="dxa"/>
            <w:shd w:val="clear" w:color="auto" w:fill="auto"/>
          </w:tcPr>
          <w:p w14:paraId="02B65B54" w14:textId="77777777" w:rsidR="00E35642" w:rsidRPr="00AB4525" w:rsidRDefault="00E35642" w:rsidP="004A4F25">
            <w:pPr>
              <w:spacing w:line="240" w:lineRule="auto"/>
              <w:jc w:val="center"/>
              <w:rPr>
                <w:rFonts w:ascii="Calibri" w:hAnsi="Calibri"/>
                <w:i/>
              </w:rPr>
            </w:pPr>
            <w:r w:rsidRPr="00AB4525">
              <w:rPr>
                <w:rFonts w:ascii="Calibri" w:hAnsi="Calibri"/>
                <w:i/>
              </w:rPr>
              <w:t>Task-specific clarifications:</w:t>
            </w:r>
          </w:p>
        </w:tc>
      </w:tr>
      <w:tr w:rsidR="006B41EE" w:rsidRPr="00AB4525" w14:paraId="2A26F51E" w14:textId="77777777" w:rsidTr="004B5872">
        <w:trPr>
          <w:jc w:val="center"/>
        </w:trPr>
        <w:tc>
          <w:tcPr>
            <w:tcW w:w="5393" w:type="dxa"/>
            <w:shd w:val="clear" w:color="auto" w:fill="auto"/>
          </w:tcPr>
          <w:p w14:paraId="5E15DD1B" w14:textId="77777777" w:rsidR="001C15BB" w:rsidRPr="001C15BB" w:rsidRDefault="001C15BB" w:rsidP="001C15B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Criterion A: Analyzing</w:t>
            </w:r>
          </w:p>
          <w:p w14:paraId="07D046EE" w14:textId="77777777" w:rsidR="001C15BB" w:rsidRDefault="001C15BB" w:rsidP="001C15BB">
            <w:pPr>
              <w:spacing w:after="0" w:line="240" w:lineRule="auto"/>
              <w:rPr>
                <w:rFonts w:ascii="Calibri" w:eastAsia="MS Mincho" w:hAnsi="Calibri" w:cs="Times New Roman"/>
                <w:szCs w:val="20"/>
              </w:rPr>
            </w:pPr>
            <w:r w:rsidRPr="001C15BB">
              <w:rPr>
                <w:rFonts w:ascii="Calibri" w:eastAsia="MS Mincho" w:hAnsi="Calibri" w:cs="Times New Roman"/>
                <w:szCs w:val="20"/>
              </w:rPr>
              <w:t xml:space="preserve">i. analyse the content, context, language, structure, technique and style of text(s) and the relationship among texts </w:t>
            </w:r>
          </w:p>
          <w:p w14:paraId="5C3DBE13" w14:textId="77777777" w:rsidR="001C15BB" w:rsidRPr="001C15BB" w:rsidRDefault="001C15BB" w:rsidP="001C15BB">
            <w:pPr>
              <w:spacing w:after="0" w:line="240" w:lineRule="auto"/>
              <w:rPr>
                <w:rFonts w:ascii="Calibri" w:eastAsia="MS Mincho" w:hAnsi="Calibri" w:cs="Times New Roman"/>
                <w:szCs w:val="20"/>
              </w:rPr>
            </w:pPr>
          </w:p>
          <w:p w14:paraId="47B1BFC9" w14:textId="77777777" w:rsidR="001C15BB" w:rsidRDefault="001C15BB" w:rsidP="001C15BB">
            <w:pPr>
              <w:spacing w:after="0" w:line="240" w:lineRule="auto"/>
              <w:rPr>
                <w:rFonts w:ascii="Calibri" w:eastAsia="MS Mincho" w:hAnsi="Calibri" w:cs="Times New Roman"/>
                <w:szCs w:val="20"/>
              </w:rPr>
            </w:pPr>
            <w:r w:rsidRPr="001C15BB">
              <w:rPr>
                <w:rFonts w:ascii="Calibri" w:eastAsia="MS Mincho" w:hAnsi="Calibri" w:cs="Times New Roman"/>
                <w:szCs w:val="20"/>
              </w:rPr>
              <w:t xml:space="preserve">ii. analyse the effects of the creator’s choices on an audience </w:t>
            </w:r>
          </w:p>
          <w:p w14:paraId="0917568B" w14:textId="77777777" w:rsidR="001C15BB" w:rsidRPr="001C15BB" w:rsidRDefault="001C15BB" w:rsidP="001C15BB">
            <w:pPr>
              <w:spacing w:after="0" w:line="240" w:lineRule="auto"/>
              <w:rPr>
                <w:rFonts w:ascii="Calibri" w:eastAsia="MS Mincho" w:hAnsi="Calibri" w:cs="Times New Roman"/>
                <w:szCs w:val="20"/>
              </w:rPr>
            </w:pPr>
          </w:p>
          <w:p w14:paraId="5F5FC1C6" w14:textId="77777777" w:rsidR="001C15BB" w:rsidRDefault="001C15BB" w:rsidP="001C15BB">
            <w:pPr>
              <w:spacing w:after="0" w:line="240" w:lineRule="auto"/>
              <w:rPr>
                <w:rFonts w:ascii="Calibri" w:eastAsia="MS Mincho" w:hAnsi="Calibri" w:cs="Times New Roman"/>
                <w:szCs w:val="20"/>
              </w:rPr>
            </w:pPr>
            <w:r w:rsidRPr="001C15BB">
              <w:rPr>
                <w:rFonts w:ascii="Calibri" w:eastAsia="MS Mincho" w:hAnsi="Calibri" w:cs="Times New Roman"/>
                <w:szCs w:val="20"/>
              </w:rPr>
              <w:t xml:space="preserve">iii. justify opinions and ideas, using examples, explanations and terminology </w:t>
            </w:r>
          </w:p>
          <w:p w14:paraId="7799BA5E" w14:textId="77777777" w:rsidR="001C15BB" w:rsidRPr="001C15BB" w:rsidRDefault="001C15BB" w:rsidP="001C15BB">
            <w:pPr>
              <w:rPr>
                <w:rFonts w:ascii="Calibri" w:hAnsi="Calibri"/>
                <w:b/>
              </w:rPr>
            </w:pPr>
          </w:p>
        </w:tc>
        <w:tc>
          <w:tcPr>
            <w:tcW w:w="5393" w:type="dxa"/>
            <w:shd w:val="clear" w:color="auto" w:fill="auto"/>
          </w:tcPr>
          <w:p w14:paraId="5F8FA880" w14:textId="77777777" w:rsidR="006B41EE" w:rsidRDefault="001C15BB" w:rsidP="001C15B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Criterion A: Analyzing</w:t>
            </w:r>
          </w:p>
          <w:p w14:paraId="2540162F" w14:textId="77777777" w:rsidR="004A4F25" w:rsidRPr="00DE5170" w:rsidRDefault="00DE5170" w:rsidP="00DE51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i.</w:t>
            </w:r>
            <w:r w:rsidR="0095111C">
              <w:rPr>
                <w:rFonts w:ascii="Calibri" w:hAnsi="Calibri"/>
              </w:rPr>
              <w:t xml:space="preserve">discuss the ‘action’, themes, </w:t>
            </w:r>
            <w:r w:rsidR="004A4F25" w:rsidRPr="00DE5170">
              <w:rPr>
                <w:rFonts w:ascii="Calibri" w:hAnsi="Calibri"/>
              </w:rPr>
              <w:t>structure, and literary &amp; stylistic features of the poem and explore how the choices made by the poet create a clear meaning and link to the purpose of the poem</w:t>
            </w:r>
            <w:r w:rsidR="0095111C">
              <w:rPr>
                <w:rFonts w:ascii="Calibri" w:hAnsi="Calibri"/>
              </w:rPr>
              <w:t>. Explain image choices.</w:t>
            </w:r>
          </w:p>
          <w:p w14:paraId="269FE131" w14:textId="77777777" w:rsidR="004A4F25" w:rsidRDefault="004A4F25" w:rsidP="004A4F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ii. discuss the effects of the literary and stylistic features on the audience</w:t>
            </w:r>
          </w:p>
          <w:p w14:paraId="5E8EDFA7" w14:textId="77777777" w:rsidR="004A4F25" w:rsidRPr="004A4F25" w:rsidRDefault="004A4F25" w:rsidP="004A4F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iii. support all points with specific evidence from the text, using specific literary terms learned (imagery, metaphor, connotative diction, assonance, etc.), and explain all examples fully</w:t>
            </w:r>
          </w:p>
        </w:tc>
      </w:tr>
      <w:tr w:rsidR="00E35642" w:rsidRPr="00AB4525" w14:paraId="478F8091" w14:textId="77777777" w:rsidTr="004B5872">
        <w:trPr>
          <w:jc w:val="center"/>
        </w:trPr>
        <w:tc>
          <w:tcPr>
            <w:tcW w:w="5393" w:type="dxa"/>
            <w:shd w:val="clear" w:color="auto" w:fill="auto"/>
          </w:tcPr>
          <w:p w14:paraId="33964582" w14:textId="77777777" w:rsidR="00E35642" w:rsidRPr="004A4F25" w:rsidRDefault="00E35642" w:rsidP="004B5872">
            <w:pPr>
              <w:spacing w:before="60" w:after="60"/>
              <w:rPr>
                <w:rFonts w:ascii="Calibri" w:eastAsia="Times New Roman" w:hAnsi="Calibri"/>
              </w:rPr>
            </w:pPr>
            <w:r w:rsidRPr="004A4F25">
              <w:rPr>
                <w:rFonts w:ascii="Calibri" w:eastAsia="Times New Roman" w:hAnsi="Calibri"/>
              </w:rPr>
              <w:t>Criterion D: Using Language</w:t>
            </w:r>
          </w:p>
          <w:p w14:paraId="26F55C40" w14:textId="77777777" w:rsidR="0056274C" w:rsidRPr="004A4F25" w:rsidRDefault="00E35642" w:rsidP="004B5872">
            <w:pPr>
              <w:rPr>
                <w:rFonts w:ascii="Calibri" w:eastAsia="SimSun" w:hAnsi="Calibri"/>
                <w:color w:val="000000"/>
                <w:lang w:val="en-GB"/>
              </w:rPr>
            </w:pPr>
            <w:r w:rsidRPr="004A4F25">
              <w:rPr>
                <w:rFonts w:ascii="Calibri" w:eastAsia="SimSun" w:hAnsi="Calibri"/>
                <w:color w:val="000000"/>
                <w:lang w:val="en-GB"/>
              </w:rPr>
              <w:t xml:space="preserve">i. </w:t>
            </w:r>
            <w:r w:rsidR="00993AC1" w:rsidRPr="004A4F25">
              <w:rPr>
                <w:rFonts w:ascii="Calibri" w:eastAsia="SimSun" w:hAnsi="Calibri"/>
                <w:bCs/>
                <w:color w:val="000000"/>
                <w:lang w:val="en-GB"/>
              </w:rPr>
              <w:t>Use</w:t>
            </w:r>
            <w:r w:rsidRPr="004A4F25">
              <w:rPr>
                <w:rFonts w:ascii="Calibri" w:eastAsia="SimSun" w:hAnsi="Calibri"/>
                <w:color w:val="000000"/>
                <w:lang w:val="en-GB"/>
              </w:rPr>
              <w:t xml:space="preserve"> a range of appropriate vocabulary, sentence structures and forms of expression</w:t>
            </w:r>
            <w:r w:rsidR="004A4F25" w:rsidRPr="004A4F25">
              <w:rPr>
                <w:rFonts w:ascii="Calibri" w:eastAsia="SimSun" w:hAnsi="Calibri"/>
                <w:color w:val="000000"/>
                <w:lang w:val="en-GB"/>
              </w:rPr>
              <w:t>.</w:t>
            </w:r>
          </w:p>
          <w:p w14:paraId="2DE0DCCA" w14:textId="77777777" w:rsidR="0056274C" w:rsidRDefault="0095111C" w:rsidP="00993AC1">
            <w:pPr>
              <w:rPr>
                <w:rFonts w:ascii="Calibri" w:eastAsia="SimSun" w:hAnsi="Calibri"/>
                <w:color w:val="000000"/>
                <w:lang w:val="en-GB"/>
              </w:rPr>
            </w:pPr>
            <w:r>
              <w:rPr>
                <w:rFonts w:ascii="Calibri" w:eastAsia="SimSun" w:hAnsi="Calibri"/>
                <w:color w:val="000000"/>
                <w:lang w:val="en-GB"/>
              </w:rPr>
              <w:t>ii. Speak</w:t>
            </w:r>
            <w:r w:rsidR="00E35642" w:rsidRPr="004A4F25">
              <w:rPr>
                <w:rFonts w:ascii="Calibri" w:eastAsia="SimSun" w:hAnsi="Calibri"/>
                <w:color w:val="000000"/>
                <w:lang w:val="en-GB"/>
              </w:rPr>
              <w:t xml:space="preserve"> in a </w:t>
            </w:r>
            <w:r w:rsidR="00E35642" w:rsidRPr="004A4F25">
              <w:rPr>
                <w:rFonts w:ascii="Calibri" w:eastAsia="SimSun" w:hAnsi="Calibri"/>
                <w:bCs/>
                <w:color w:val="000000"/>
                <w:lang w:val="en-GB"/>
              </w:rPr>
              <w:t>consistently appropriate</w:t>
            </w:r>
            <w:r w:rsidR="00E35642" w:rsidRPr="004A4F25">
              <w:rPr>
                <w:rFonts w:ascii="Calibri" w:eastAsia="SimSun" w:hAnsi="Calibri"/>
                <w:color w:val="000000"/>
                <w:lang w:val="en-GB"/>
              </w:rPr>
              <w:t xml:space="preserve"> register and style that serve the context and intention</w:t>
            </w:r>
            <w:r w:rsidR="00993AC1" w:rsidRPr="004A4F25">
              <w:rPr>
                <w:rFonts w:ascii="Calibri" w:eastAsia="SimSun" w:hAnsi="Calibri"/>
                <w:color w:val="000000"/>
                <w:lang w:val="en-GB"/>
              </w:rPr>
              <w:t>.</w:t>
            </w:r>
          </w:p>
          <w:p w14:paraId="26830D8C" w14:textId="77777777" w:rsidR="002947BE" w:rsidRPr="004A4F25" w:rsidRDefault="002947BE" w:rsidP="00993AC1">
            <w:pPr>
              <w:rPr>
                <w:rFonts w:ascii="Calibri" w:eastAsia="SimSun" w:hAnsi="Calibri"/>
                <w:color w:val="000000"/>
                <w:lang w:val="en-GB"/>
              </w:rPr>
            </w:pPr>
            <w:r>
              <w:rPr>
                <w:rFonts w:ascii="Calibri" w:eastAsia="SimSun" w:hAnsi="Calibri"/>
                <w:color w:val="000000"/>
                <w:lang w:val="en-GB"/>
              </w:rPr>
              <w:t>iv. pronounce with accuracy</w:t>
            </w:r>
          </w:p>
          <w:p w14:paraId="0CAB7760" w14:textId="77777777" w:rsidR="0056274C" w:rsidRPr="004A4F25" w:rsidRDefault="0056274C" w:rsidP="002947BE">
            <w:pPr>
              <w:rPr>
                <w:rFonts w:ascii="Calibri" w:eastAsia="SimSun" w:hAnsi="Calibri"/>
                <w:color w:val="000000"/>
                <w:lang w:val="en-GB"/>
              </w:rPr>
            </w:pPr>
            <w:r w:rsidRPr="004A4F25">
              <w:rPr>
                <w:rFonts w:ascii="Calibri" w:eastAsia="SimSun" w:hAnsi="Calibri"/>
                <w:color w:val="000000"/>
                <w:lang w:val="en-GB"/>
              </w:rPr>
              <w:t xml:space="preserve">v. </w:t>
            </w:r>
            <w:r w:rsidR="002947BE">
              <w:rPr>
                <w:rFonts w:ascii="Calibri" w:eastAsia="SimSun" w:hAnsi="Calibri"/>
                <w:color w:val="000000"/>
                <w:lang w:val="en-GB"/>
              </w:rPr>
              <w:t>use appropriate non-verbal communication techniques</w:t>
            </w:r>
            <w:r w:rsidR="0095111C">
              <w:rPr>
                <w:rFonts w:ascii="Calibri" w:eastAsia="SimSun" w:hAnsi="Calibri"/>
                <w:color w:val="000000"/>
                <w:lang w:val="en-GB"/>
              </w:rPr>
              <w:t xml:space="preserve"> </w:t>
            </w:r>
          </w:p>
        </w:tc>
        <w:tc>
          <w:tcPr>
            <w:tcW w:w="5393" w:type="dxa"/>
            <w:shd w:val="clear" w:color="auto" w:fill="auto"/>
          </w:tcPr>
          <w:p w14:paraId="290F443D" w14:textId="77777777" w:rsidR="00E35642" w:rsidRPr="00496E9A" w:rsidRDefault="00E35642" w:rsidP="004B5872">
            <w:pPr>
              <w:spacing w:before="60" w:after="60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Criterion</w:t>
            </w:r>
            <w:r w:rsidRPr="00496E9A">
              <w:rPr>
                <w:rFonts w:ascii="Calibri" w:eastAsia="Times New Roman" w:hAnsi="Calibri"/>
                <w:b/>
              </w:rPr>
              <w:t xml:space="preserve"> D: Using Language</w:t>
            </w:r>
          </w:p>
          <w:p w14:paraId="49B9B200" w14:textId="77777777" w:rsidR="00E35642" w:rsidRDefault="00E35642" w:rsidP="004B5872">
            <w:pPr>
              <w:spacing w:before="60" w:after="6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i. </w:t>
            </w:r>
            <w:r w:rsidR="004A4F25">
              <w:rPr>
                <w:rFonts w:ascii="Calibri" w:eastAsia="Times New Roman" w:hAnsi="Calibri"/>
              </w:rPr>
              <w:t>Vary your vocabulary to avoid repetition and to strength</w:t>
            </w:r>
            <w:r w:rsidR="0095111C">
              <w:rPr>
                <w:rFonts w:ascii="Calibri" w:eastAsia="Times New Roman" w:hAnsi="Calibri"/>
              </w:rPr>
              <w:t>en ideas, including figurative language terms.</w:t>
            </w:r>
          </w:p>
          <w:p w14:paraId="73EE7BAB" w14:textId="77777777" w:rsidR="002947BE" w:rsidRDefault="00E35642" w:rsidP="004B5872">
            <w:pPr>
              <w:spacing w:before="60" w:after="6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ii. </w:t>
            </w:r>
            <w:r w:rsidR="004A4F25">
              <w:rPr>
                <w:rFonts w:ascii="Calibri" w:eastAsia="Times New Roman" w:hAnsi="Calibri"/>
              </w:rPr>
              <w:t xml:space="preserve">Use a </w:t>
            </w:r>
            <w:r w:rsidR="00993AC1">
              <w:rPr>
                <w:rFonts w:ascii="Calibri" w:eastAsia="Times New Roman" w:hAnsi="Calibri"/>
              </w:rPr>
              <w:t xml:space="preserve">formal </w:t>
            </w:r>
            <w:r w:rsidR="004A4F25">
              <w:rPr>
                <w:rFonts w:ascii="Calibri" w:eastAsia="Times New Roman" w:hAnsi="Calibri"/>
              </w:rPr>
              <w:t xml:space="preserve">language </w:t>
            </w:r>
            <w:r w:rsidR="00993AC1">
              <w:rPr>
                <w:rFonts w:ascii="Calibri" w:eastAsia="Times New Roman" w:hAnsi="Calibri"/>
              </w:rPr>
              <w:t xml:space="preserve">register that is suitable to a formal </w:t>
            </w:r>
            <w:r w:rsidR="0095111C">
              <w:rPr>
                <w:rFonts w:ascii="Calibri" w:eastAsia="Times New Roman" w:hAnsi="Calibri"/>
              </w:rPr>
              <w:t xml:space="preserve">presentation. </w:t>
            </w:r>
            <w:r w:rsidR="002947BE">
              <w:rPr>
                <w:rFonts w:ascii="Calibri" w:eastAsia="Times New Roman" w:hAnsi="Calibri"/>
              </w:rPr>
              <w:t>Project your voice and speak clearly.</w:t>
            </w:r>
          </w:p>
          <w:p w14:paraId="1F0B4EE0" w14:textId="77777777" w:rsidR="0056274C" w:rsidRDefault="002947BE" w:rsidP="004A4F25">
            <w:pPr>
              <w:spacing w:before="60" w:after="6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iv. Practice reading poem and pronouncing difficult terms to ensure clarity</w:t>
            </w:r>
          </w:p>
          <w:p w14:paraId="0FDDB5AE" w14:textId="77777777" w:rsidR="002947BE" w:rsidRPr="00577D25" w:rsidRDefault="002947BE" w:rsidP="004A4F25">
            <w:pPr>
              <w:spacing w:before="60" w:after="6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v. Make eye contact with the audience; maintain composure and proper body language to engage your audience and avoid distracting behavior.</w:t>
            </w:r>
          </w:p>
        </w:tc>
      </w:tr>
    </w:tbl>
    <w:p w14:paraId="674428E5" w14:textId="77777777" w:rsidR="00FA0D6F" w:rsidRDefault="00FA0D6F">
      <w:pPr>
        <w:rPr>
          <w:sz w:val="8"/>
          <w:szCs w:val="8"/>
        </w:rPr>
      </w:pPr>
    </w:p>
    <w:p w14:paraId="3CE1BA73" w14:textId="77777777" w:rsidR="00FA0D6F" w:rsidRDefault="00FA0D6F">
      <w:pPr>
        <w:rPr>
          <w:sz w:val="8"/>
          <w:szCs w:val="8"/>
        </w:rPr>
      </w:pPr>
      <w:r w:rsidRPr="00FA0D6F">
        <w:rPr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8EFED5" wp14:editId="58D2F9C2">
                <wp:simplePos x="0" y="0"/>
                <wp:positionH relativeFrom="column">
                  <wp:posOffset>6350</wp:posOffset>
                </wp:positionH>
                <wp:positionV relativeFrom="paragraph">
                  <wp:posOffset>2201545</wp:posOffset>
                </wp:positionV>
                <wp:extent cx="2882900" cy="640715"/>
                <wp:effectExtent l="0" t="0" r="1270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F5F43" w14:textId="77777777" w:rsidR="00FA0D6F" w:rsidRPr="00AA5A55" w:rsidRDefault="00FA0D6F">
                            <w:pPr>
                              <w:rPr>
                                <w:rStyle w:val="apple-converted-space"/>
                                <w:rFonts w:ascii="Georgia" w:hAnsi="Georgia"/>
                                <w:color w:val="000000"/>
                                <w:sz w:val="21"/>
                                <w:szCs w:val="21"/>
                                <w:shd w:val="clear" w:color="auto" w:fill="FFFFCC"/>
                              </w:rPr>
                            </w:pPr>
                            <w:r w:rsidRPr="00AA5A55">
                              <w:rPr>
                                <w:rFonts w:ascii="Georgia" w:hAnsi="Georgia"/>
                                <w:color w:val="000000"/>
                                <w:sz w:val="21"/>
                                <w:szCs w:val="21"/>
                                <w:shd w:val="clear" w:color="auto" w:fill="FFFFCC"/>
                              </w:rPr>
                              <w:t>As under a green sea, I saw him drowning.</w:t>
                            </w:r>
                            <w:r w:rsidRPr="00AA5A55">
                              <w:rPr>
                                <w:rStyle w:val="apple-converted-space"/>
                                <w:rFonts w:ascii="Georgia" w:hAnsi="Georgia"/>
                                <w:color w:val="000000"/>
                                <w:sz w:val="21"/>
                                <w:szCs w:val="21"/>
                                <w:shd w:val="clear" w:color="auto" w:fill="FFFFCC"/>
                              </w:rPr>
                              <w:t> </w:t>
                            </w:r>
                          </w:p>
                          <w:p w14:paraId="71D69914" w14:textId="77777777" w:rsidR="00FA0D6F" w:rsidRDefault="00FA0D6F" w:rsidP="00FA0D6F">
                            <w:pPr>
                              <w:spacing w:after="0" w:line="240" w:lineRule="auto"/>
                              <w:rPr>
                                <w:rFonts w:ascii="Georgia" w:hAnsi="Georgia"/>
                                <w:color w:val="000000"/>
                                <w:sz w:val="21"/>
                                <w:szCs w:val="21"/>
                                <w:shd w:val="clear" w:color="auto" w:fill="FFFFCC"/>
                              </w:rPr>
                            </w:pPr>
                            <w:r w:rsidRPr="00AA5A55">
                              <w:rPr>
                                <w:rFonts w:ascii="Georgia" w:hAnsi="Georgia"/>
                                <w:color w:val="000000"/>
                                <w:sz w:val="21"/>
                                <w:szCs w:val="21"/>
                                <w:shd w:val="clear" w:color="auto" w:fill="FFFFCC"/>
                              </w:rPr>
                              <w:t>In all my dreams, before my helpless sight,</w:t>
                            </w:r>
                          </w:p>
                          <w:p w14:paraId="50BB8B53" w14:textId="77777777" w:rsidR="00FA0D6F" w:rsidRPr="00FA0D6F" w:rsidRDefault="00FA0D6F" w:rsidP="00FA0D6F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FA0D6F">
                              <w:rPr>
                                <w:sz w:val="16"/>
                                <w:szCs w:val="16"/>
                              </w:rPr>
                              <w:t>Dulce et Decorum Est, Wilfred Owen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8EFED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.5pt;margin-top:173.35pt;width:227pt;height:50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">
                <v:textbox style="mso-fit-shape-to-text:t">
                  <w:txbxContent>
                    <w:p w14:paraId="7C5F5F43" w14:textId="77777777" w:rsidR="00FA0D6F" w:rsidRPr="00AA5A55" w:rsidRDefault="00FA0D6F">
                      <w:pPr>
                        <w:rPr>
                          <w:rStyle w:val="apple-converted-space"/>
                          <w:rFonts w:ascii="Georgia" w:hAnsi="Georgia"/>
                          <w:color w:val="000000"/>
                          <w:sz w:val="21"/>
                          <w:szCs w:val="21"/>
                          <w:shd w:val="clear" w:color="auto" w:fill="FFFFCC"/>
                        </w:rPr>
                      </w:pPr>
                      <w:r w:rsidRPr="00AA5A55">
                        <w:rPr>
                          <w:rFonts w:ascii="Georgia" w:hAnsi="Georgia"/>
                          <w:color w:val="000000"/>
                          <w:sz w:val="21"/>
                          <w:szCs w:val="21"/>
                          <w:shd w:val="clear" w:color="auto" w:fill="FFFFCC"/>
                        </w:rPr>
                        <w:t>As under a green sea, I saw him drowning.</w:t>
                      </w:r>
                      <w:r w:rsidRPr="00AA5A55">
                        <w:rPr>
                          <w:rStyle w:val="apple-converted-space"/>
                          <w:rFonts w:ascii="Georgia" w:hAnsi="Georgia"/>
                          <w:color w:val="000000"/>
                          <w:sz w:val="21"/>
                          <w:szCs w:val="21"/>
                          <w:shd w:val="clear" w:color="auto" w:fill="FFFFCC"/>
                        </w:rPr>
                        <w:t> </w:t>
                      </w:r>
                    </w:p>
                    <w:p w14:paraId="71D69914" w14:textId="77777777" w:rsidR="00FA0D6F" w:rsidRDefault="00FA0D6F" w:rsidP="00FA0D6F">
                      <w:pPr>
                        <w:spacing w:after="0" w:line="240" w:lineRule="auto"/>
                        <w:rPr>
                          <w:rFonts w:ascii="Georgia" w:hAnsi="Georgia"/>
                          <w:color w:val="000000"/>
                          <w:sz w:val="21"/>
                          <w:szCs w:val="21"/>
                          <w:shd w:val="clear" w:color="auto" w:fill="FFFFCC"/>
                        </w:rPr>
                      </w:pPr>
                      <w:r w:rsidRPr="00AA5A55">
                        <w:rPr>
                          <w:rFonts w:ascii="Georgia" w:hAnsi="Georgia"/>
                          <w:color w:val="000000"/>
                          <w:sz w:val="21"/>
                          <w:szCs w:val="21"/>
                          <w:shd w:val="clear" w:color="auto" w:fill="FFFFCC"/>
                        </w:rPr>
                        <w:t>In all my dreams, before my helpless sight,</w:t>
                      </w:r>
                    </w:p>
                    <w:p w14:paraId="50BB8B53" w14:textId="77777777" w:rsidR="00FA0D6F" w:rsidRPr="00FA0D6F" w:rsidRDefault="00FA0D6F" w:rsidP="00FA0D6F">
                      <w:pPr>
                        <w:pStyle w:val="ListParagraph"/>
                        <w:spacing w:after="0" w:line="240" w:lineRule="auto"/>
                        <w:ind w:left="14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 w:rsidRPr="00FA0D6F">
                        <w:rPr>
                          <w:sz w:val="16"/>
                          <w:szCs w:val="16"/>
                        </w:rPr>
                        <w:t>Dulce et Decorum Est, Wilfred Owen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0D6F">
        <w:rPr>
          <w:noProof/>
          <w:sz w:val="8"/>
          <w:szCs w:val="8"/>
        </w:rPr>
        <w:drawing>
          <wp:inline distT="0" distB="0" distL="0" distR="0" wp14:anchorId="30C47326" wp14:editId="7B825351">
            <wp:extent cx="3187700" cy="1794557"/>
            <wp:effectExtent l="0" t="0" r="0" b="0"/>
            <wp:docPr id="8" name="Picture 8" descr="\\STORAGE\Profiles\Sync\azarzycka\Desktop\IMG_20150616_091411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\Profiles\Sync\azarzycka\Desktop\IMG_20150616_0914111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589" cy="179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D6F">
        <w:t xml:space="preserve"> </w:t>
      </w:r>
      <w:r w:rsidRPr="00FA0D6F">
        <w:rPr>
          <w:noProof/>
        </w:rPr>
        <w:drawing>
          <wp:inline distT="0" distB="0" distL="0" distR="0" wp14:anchorId="51C33473" wp14:editId="48BFFA84">
            <wp:extent cx="2444750" cy="1800062"/>
            <wp:effectExtent l="0" t="0" r="0" b="0"/>
            <wp:docPr id="10" name="Picture 10" descr="http://images.fineartamerica.com/images-medium-large-5/whirlwind-j-bu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fineartamerica.com/images-medium-large-5/whirlwind-j-bur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951" cy="180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A9EC7" w14:textId="77777777" w:rsidR="00FA0D6F" w:rsidRDefault="00FA0D6F" w:rsidP="00FA0D6F">
      <w:pPr>
        <w:tabs>
          <w:tab w:val="left" w:pos="2780"/>
        </w:tabs>
        <w:rPr>
          <w:sz w:val="12"/>
          <w:szCs w:val="12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r w:rsidRPr="00FA0D6F">
        <w:rPr>
          <w:sz w:val="12"/>
          <w:szCs w:val="12"/>
        </w:rPr>
        <w:t>Image by Grade 10 Student, 2015</w:t>
      </w:r>
      <w:r w:rsidRPr="00FA0D6F">
        <w:rPr>
          <w:sz w:val="12"/>
          <w:szCs w:val="12"/>
        </w:rPr>
        <w:tab/>
      </w:r>
      <w:r w:rsidRPr="00FA0D6F">
        <w:rPr>
          <w:sz w:val="12"/>
          <w:szCs w:val="12"/>
        </w:rPr>
        <w:tab/>
      </w:r>
      <w:r w:rsidRPr="00FA0D6F">
        <w:rPr>
          <w:sz w:val="12"/>
          <w:szCs w:val="12"/>
        </w:rPr>
        <w:tab/>
      </w:r>
      <w:r w:rsidRPr="00FA0D6F">
        <w:rPr>
          <w:sz w:val="12"/>
          <w:szCs w:val="12"/>
        </w:rPr>
        <w:tab/>
        <w:t>“Whirlwind” by J. Burns</w:t>
      </w:r>
    </w:p>
    <w:p w14:paraId="2469F955" w14:textId="77777777" w:rsidR="00FA0D6F" w:rsidRPr="00FA0D6F" w:rsidRDefault="00FA0D6F" w:rsidP="00FA0D6F">
      <w:pPr>
        <w:tabs>
          <w:tab w:val="left" w:pos="2780"/>
        </w:tabs>
        <w:rPr>
          <w:sz w:val="12"/>
          <w:szCs w:val="12"/>
        </w:rPr>
      </w:pPr>
      <w:r w:rsidRPr="00FA0D6F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FA7286" wp14:editId="2E08269E">
                <wp:simplePos x="0" y="0"/>
                <wp:positionH relativeFrom="column">
                  <wp:posOffset>3308350</wp:posOffset>
                </wp:positionH>
                <wp:positionV relativeFrom="paragraph">
                  <wp:posOffset>226060</wp:posOffset>
                </wp:positionV>
                <wp:extent cx="2038350" cy="501015"/>
                <wp:effectExtent l="0" t="0" r="19050" b="133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5204D" w14:textId="77777777" w:rsidR="00AA5A55" w:rsidRPr="00AA5A55" w:rsidRDefault="00FA0D6F" w:rsidP="00AA5A55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A5A55">
                              <w:rPr>
                                <w:rFonts w:ascii="Georgia" w:hAnsi="Georgia"/>
                              </w:rPr>
                              <w:t>An ecstasy of fumbling</w:t>
                            </w:r>
                            <w:r w:rsidR="00AA5A55" w:rsidRPr="00AA5A55">
                              <w:rPr>
                                <w:rFonts w:ascii="Georgia" w:hAnsi="Georgia"/>
                              </w:rPr>
                              <w:t>,</w:t>
                            </w:r>
                          </w:p>
                          <w:p w14:paraId="50A51319" w14:textId="77777777" w:rsidR="00AA5A55" w:rsidRPr="00AA5A55" w:rsidRDefault="00AA5A55" w:rsidP="00AA5A55">
                            <w:r>
                              <w:t xml:space="preserve">         </w:t>
                            </w:r>
                            <w:r w:rsidRPr="00AA5A55">
                              <w:rPr>
                                <w:sz w:val="16"/>
                                <w:szCs w:val="16"/>
                              </w:rPr>
                              <w:t xml:space="preserve"> Dulce et Decorum Est, Wilfred Owen</w:t>
                            </w:r>
                          </w:p>
                          <w:p w14:paraId="67DA79DA" w14:textId="77777777" w:rsidR="00AA5A55" w:rsidRDefault="00AA5A55"/>
                          <w:p w14:paraId="43817CE2" w14:textId="77777777" w:rsidR="00AA5A55" w:rsidRPr="00FA0D6F" w:rsidRDefault="00AA5A55" w:rsidP="00AA5A55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FA0D6F">
                              <w:rPr>
                                <w:sz w:val="16"/>
                                <w:szCs w:val="16"/>
                              </w:rPr>
                              <w:t>Dulce et Decorum Est, Wilfred Owen</w:t>
                            </w:r>
                          </w:p>
                          <w:p w14:paraId="59A0B807" w14:textId="77777777" w:rsidR="00AA5A55" w:rsidRDefault="00AA5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0.5pt;margin-top:17.8pt;width:160.5pt;height:3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">
                <v:textbox>
                  <w:txbxContent>
                    <w:p w:rsidR="00AA5A55" w:rsidRPr="00AA5A55" w:rsidRDefault="00FA0D6F" w:rsidP="00AA5A55">
                      <w:pPr>
                        <w:rPr>
                          <w:rFonts w:ascii="Georgia" w:hAnsi="Georgia"/>
                        </w:rPr>
                      </w:pPr>
                      <w:r w:rsidRPr="00AA5A55">
                        <w:rPr>
                          <w:rFonts w:ascii="Georgia" w:hAnsi="Georgia"/>
                        </w:rPr>
                        <w:t>An ecstasy of fumbling</w:t>
                      </w:r>
                      <w:r w:rsidR="00AA5A55" w:rsidRPr="00AA5A55">
                        <w:rPr>
                          <w:rFonts w:ascii="Georgia" w:hAnsi="Georgia"/>
                        </w:rPr>
                        <w:t>,</w:t>
                      </w:r>
                    </w:p>
                    <w:p w:rsidR="00AA5A55" w:rsidRPr="00AA5A55" w:rsidRDefault="00AA5A55" w:rsidP="00AA5A55">
                      <w:r>
                        <w:t xml:space="preserve">         </w:t>
                      </w:r>
                      <w:r w:rsidRPr="00AA5A55">
                        <w:rPr>
                          <w:sz w:val="16"/>
                          <w:szCs w:val="16"/>
                        </w:rPr>
                        <w:t xml:space="preserve"> Dulce </w:t>
                      </w:r>
                      <w:proofErr w:type="gramStart"/>
                      <w:r w:rsidRPr="00AA5A55">
                        <w:rPr>
                          <w:sz w:val="16"/>
                          <w:szCs w:val="16"/>
                        </w:rPr>
                        <w:t>et</w:t>
                      </w:r>
                      <w:proofErr w:type="gramEnd"/>
                      <w:r w:rsidRPr="00AA5A55">
                        <w:rPr>
                          <w:sz w:val="16"/>
                          <w:szCs w:val="16"/>
                        </w:rPr>
                        <w:t xml:space="preserve"> Decorum Est, Wilfred Owen</w:t>
                      </w:r>
                    </w:p>
                    <w:p w:rsidR="00AA5A55" w:rsidRDefault="00AA5A55"/>
                    <w:p w:rsidR="00AA5A55" w:rsidRPr="00FA0D6F" w:rsidRDefault="00AA5A55" w:rsidP="00AA5A55">
                      <w:pPr>
                        <w:pStyle w:val="ListParagraph"/>
                        <w:spacing w:after="0" w:line="240" w:lineRule="auto"/>
                        <w:ind w:left="14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 w:rsidRPr="00FA0D6F">
                        <w:rPr>
                          <w:sz w:val="16"/>
                          <w:szCs w:val="16"/>
                        </w:rPr>
                        <w:t xml:space="preserve">Dulce </w:t>
                      </w:r>
                      <w:proofErr w:type="gramStart"/>
                      <w:r w:rsidRPr="00FA0D6F">
                        <w:rPr>
                          <w:sz w:val="16"/>
                          <w:szCs w:val="16"/>
                        </w:rPr>
                        <w:t>et</w:t>
                      </w:r>
                      <w:proofErr w:type="gramEnd"/>
                      <w:r w:rsidRPr="00FA0D6F">
                        <w:rPr>
                          <w:sz w:val="16"/>
                          <w:szCs w:val="16"/>
                        </w:rPr>
                        <w:t xml:space="preserve"> Decorum Est, Wilfred Owen</w:t>
                      </w:r>
                    </w:p>
                    <w:p w:rsidR="00AA5A55" w:rsidRDefault="00AA5A55"/>
                  </w:txbxContent>
                </v:textbox>
                <w10:wrap type="square"/>
              </v:shape>
            </w:pict>
          </mc:Fallback>
        </mc:AlternateContent>
      </w:r>
    </w:p>
    <w:sectPr w:rsidR="00FA0D6F" w:rsidRPr="00FA0D6F" w:rsidSect="0095111C">
      <w:headerReference w:type="default" r:id="rId9"/>
      <w:footerReference w:type="default" r:id="rId10"/>
      <w:pgSz w:w="12240" w:h="15840"/>
      <w:pgMar w:top="1008" w:right="1440" w:bottom="1008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8617C" w14:textId="77777777" w:rsidR="00293F3C" w:rsidRDefault="00293F3C" w:rsidP="003F488A">
      <w:pPr>
        <w:spacing w:after="0" w:line="240" w:lineRule="auto"/>
      </w:pPr>
      <w:r>
        <w:separator/>
      </w:r>
    </w:p>
  </w:endnote>
  <w:endnote w:type="continuationSeparator" w:id="0">
    <w:p w14:paraId="4FC00F00" w14:textId="77777777" w:rsidR="00293F3C" w:rsidRDefault="00293F3C" w:rsidP="003F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4D989" w14:textId="77777777" w:rsidR="003F488A" w:rsidRPr="00B47238" w:rsidRDefault="003F488A" w:rsidP="003F488A">
    <w:pPr>
      <w:jc w:val="center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>This task is subject to the ISB</w:t>
    </w:r>
    <w:r w:rsidRPr="00B47238">
      <w:rPr>
        <w:rFonts w:ascii="Calibri" w:hAnsi="Calibri"/>
        <w:i/>
        <w:sz w:val="20"/>
        <w:szCs w:val="20"/>
      </w:rPr>
      <w:t xml:space="preserve"> Academic Honesty Polic</w:t>
    </w:r>
    <w:r>
      <w:rPr>
        <w:rFonts w:ascii="Calibri" w:hAnsi="Calibri"/>
        <w:i/>
        <w:sz w:val="20"/>
        <w:szCs w:val="20"/>
      </w:rPr>
      <w:t>y. If you have questions about academic h</w:t>
    </w:r>
    <w:r w:rsidRPr="00B47238">
      <w:rPr>
        <w:rFonts w:ascii="Calibri" w:hAnsi="Calibri"/>
        <w:i/>
        <w:sz w:val="20"/>
        <w:szCs w:val="20"/>
      </w:rPr>
      <w:t>onesty, please ask your teacher before completing this task. By submitting this task, you confirm that this is your own work and your work only</w:t>
    </w:r>
    <w:r>
      <w:rPr>
        <w:rFonts w:ascii="Calibri" w:hAnsi="Calibri"/>
        <w:i/>
        <w:sz w:val="20"/>
        <w:szCs w:val="20"/>
      </w:rPr>
      <w:t>; no part has been plagiarized from other sources</w:t>
    </w:r>
    <w:r w:rsidRPr="00B47238">
      <w:rPr>
        <w:rFonts w:ascii="Calibri" w:hAnsi="Calibri"/>
        <w:i/>
        <w:sz w:val="20"/>
        <w:szCs w:val="20"/>
      </w:rPr>
      <w:t>.</w:t>
    </w:r>
  </w:p>
  <w:p w14:paraId="22BA3D5B" w14:textId="77777777" w:rsidR="003F488A" w:rsidRDefault="003F488A">
    <w:pPr>
      <w:pStyle w:val="Footer"/>
    </w:pPr>
  </w:p>
  <w:p w14:paraId="5DD084B4" w14:textId="77777777" w:rsidR="003F488A" w:rsidRDefault="003F48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C16F0" w14:textId="77777777" w:rsidR="00293F3C" w:rsidRDefault="00293F3C" w:rsidP="003F488A">
      <w:pPr>
        <w:spacing w:after="0" w:line="240" w:lineRule="auto"/>
      </w:pPr>
      <w:r>
        <w:separator/>
      </w:r>
    </w:p>
  </w:footnote>
  <w:footnote w:type="continuationSeparator" w:id="0">
    <w:p w14:paraId="1B53E27E" w14:textId="77777777" w:rsidR="00293F3C" w:rsidRDefault="00293F3C" w:rsidP="003F4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06A09" w14:textId="77777777" w:rsidR="003F488A" w:rsidRDefault="003F488A">
    <w:pPr>
      <w:pStyle w:val="Header"/>
    </w:pPr>
    <w:r>
      <w:t>ISB English Language and Literature</w:t>
    </w:r>
    <w:r>
      <w:ptab w:relativeTo="margin" w:alignment="center" w:leader="none"/>
    </w:r>
    <w:r>
      <w:t>Grade 10</w:t>
    </w:r>
    <w:r>
      <w:ptab w:relativeTo="margin" w:alignment="right" w:leader="none"/>
    </w:r>
    <w:r w:rsidR="00C72676">
      <w:t>War Poetry &amp; Propaganda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672"/>
    <w:multiLevelType w:val="hybridMultilevel"/>
    <w:tmpl w:val="4078BA56"/>
    <w:lvl w:ilvl="0" w:tplc="EDE06BF0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A6E2F"/>
    <w:multiLevelType w:val="hybridMultilevel"/>
    <w:tmpl w:val="11703EB2"/>
    <w:lvl w:ilvl="0" w:tplc="A17A3A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B62C1"/>
    <w:multiLevelType w:val="hybridMultilevel"/>
    <w:tmpl w:val="52B8E48C"/>
    <w:lvl w:ilvl="0" w:tplc="28F009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E78C2"/>
    <w:multiLevelType w:val="hybridMultilevel"/>
    <w:tmpl w:val="F288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C6399"/>
    <w:multiLevelType w:val="hybridMultilevel"/>
    <w:tmpl w:val="8188DA80"/>
    <w:lvl w:ilvl="0" w:tplc="AE02FF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94542"/>
    <w:multiLevelType w:val="hybridMultilevel"/>
    <w:tmpl w:val="FD4E2806"/>
    <w:lvl w:ilvl="0" w:tplc="B51A52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76089"/>
    <w:multiLevelType w:val="hybridMultilevel"/>
    <w:tmpl w:val="7CA8C728"/>
    <w:lvl w:ilvl="0" w:tplc="E11EEE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832C0"/>
    <w:multiLevelType w:val="multilevel"/>
    <w:tmpl w:val="5402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161DD0"/>
    <w:multiLevelType w:val="hybridMultilevel"/>
    <w:tmpl w:val="C39CE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F2818"/>
    <w:multiLevelType w:val="hybridMultilevel"/>
    <w:tmpl w:val="A308E432"/>
    <w:lvl w:ilvl="0" w:tplc="60AC2B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72117"/>
    <w:multiLevelType w:val="hybridMultilevel"/>
    <w:tmpl w:val="79ECBF60"/>
    <w:lvl w:ilvl="0" w:tplc="C4767E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3588B"/>
    <w:multiLevelType w:val="hybridMultilevel"/>
    <w:tmpl w:val="CC4E4788"/>
    <w:lvl w:ilvl="0" w:tplc="FFE0D59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FA270E"/>
    <w:multiLevelType w:val="multilevel"/>
    <w:tmpl w:val="E2A6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431502"/>
    <w:multiLevelType w:val="hybridMultilevel"/>
    <w:tmpl w:val="38F0D868"/>
    <w:lvl w:ilvl="0" w:tplc="920079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C011C"/>
    <w:multiLevelType w:val="hybridMultilevel"/>
    <w:tmpl w:val="39F4A1B8"/>
    <w:lvl w:ilvl="0" w:tplc="D902B2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05037"/>
    <w:multiLevelType w:val="hybridMultilevel"/>
    <w:tmpl w:val="3454DCAE"/>
    <w:lvl w:ilvl="0" w:tplc="DD4078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4217A"/>
    <w:multiLevelType w:val="hybridMultilevel"/>
    <w:tmpl w:val="EF52D498"/>
    <w:lvl w:ilvl="0" w:tplc="4C2E0E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914CA"/>
    <w:multiLevelType w:val="hybridMultilevel"/>
    <w:tmpl w:val="E2488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D10AA"/>
    <w:multiLevelType w:val="multilevel"/>
    <w:tmpl w:val="E0ACA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5"/>
  </w:num>
  <w:num w:numId="5">
    <w:abstractNumId w:val="1"/>
  </w:num>
  <w:num w:numId="6">
    <w:abstractNumId w:val="6"/>
  </w:num>
  <w:num w:numId="7">
    <w:abstractNumId w:val="10"/>
  </w:num>
  <w:num w:numId="8">
    <w:abstractNumId w:val="2"/>
  </w:num>
  <w:num w:numId="9">
    <w:abstractNumId w:val="9"/>
  </w:num>
  <w:num w:numId="10">
    <w:abstractNumId w:val="15"/>
  </w:num>
  <w:num w:numId="11">
    <w:abstractNumId w:val="13"/>
  </w:num>
  <w:num w:numId="12">
    <w:abstractNumId w:val="16"/>
  </w:num>
  <w:num w:numId="13">
    <w:abstractNumId w:val="14"/>
  </w:num>
  <w:num w:numId="14">
    <w:abstractNumId w:val="4"/>
  </w:num>
  <w:num w:numId="15">
    <w:abstractNumId w:val="17"/>
  </w:num>
  <w:num w:numId="16">
    <w:abstractNumId w:val="8"/>
  </w:num>
  <w:num w:numId="17">
    <w:abstractNumId w:val="11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A2"/>
    <w:rsid w:val="000407D8"/>
    <w:rsid w:val="00052525"/>
    <w:rsid w:val="0006655D"/>
    <w:rsid w:val="000E3477"/>
    <w:rsid w:val="001851BB"/>
    <w:rsid w:val="001C15BB"/>
    <w:rsid w:val="001F1F84"/>
    <w:rsid w:val="0025411A"/>
    <w:rsid w:val="00262F40"/>
    <w:rsid w:val="00293F3C"/>
    <w:rsid w:val="002947BE"/>
    <w:rsid w:val="00304E16"/>
    <w:rsid w:val="003210AD"/>
    <w:rsid w:val="00346702"/>
    <w:rsid w:val="0035502D"/>
    <w:rsid w:val="003C6C37"/>
    <w:rsid w:val="003D2569"/>
    <w:rsid w:val="003F488A"/>
    <w:rsid w:val="00435C01"/>
    <w:rsid w:val="00474239"/>
    <w:rsid w:val="004946A2"/>
    <w:rsid w:val="004A4F25"/>
    <w:rsid w:val="00535260"/>
    <w:rsid w:val="0056274C"/>
    <w:rsid w:val="005D3D15"/>
    <w:rsid w:val="005E00CF"/>
    <w:rsid w:val="005F21BA"/>
    <w:rsid w:val="00647CA8"/>
    <w:rsid w:val="00656892"/>
    <w:rsid w:val="00681237"/>
    <w:rsid w:val="006B41EE"/>
    <w:rsid w:val="00775BAC"/>
    <w:rsid w:val="008B796E"/>
    <w:rsid w:val="008C5F1F"/>
    <w:rsid w:val="0090390B"/>
    <w:rsid w:val="0090494A"/>
    <w:rsid w:val="0095111C"/>
    <w:rsid w:val="00972532"/>
    <w:rsid w:val="00993AC1"/>
    <w:rsid w:val="009A2E1D"/>
    <w:rsid w:val="009D5CBF"/>
    <w:rsid w:val="00A15D12"/>
    <w:rsid w:val="00A8187B"/>
    <w:rsid w:val="00AA2DCE"/>
    <w:rsid w:val="00AA5A55"/>
    <w:rsid w:val="00AC1AE7"/>
    <w:rsid w:val="00B063FB"/>
    <w:rsid w:val="00B545EC"/>
    <w:rsid w:val="00B952DC"/>
    <w:rsid w:val="00C04691"/>
    <w:rsid w:val="00C214F6"/>
    <w:rsid w:val="00C21A76"/>
    <w:rsid w:val="00C72676"/>
    <w:rsid w:val="00DA4603"/>
    <w:rsid w:val="00DD61F2"/>
    <w:rsid w:val="00DE5170"/>
    <w:rsid w:val="00DF22E2"/>
    <w:rsid w:val="00DF5704"/>
    <w:rsid w:val="00E02F95"/>
    <w:rsid w:val="00E24B2E"/>
    <w:rsid w:val="00E35642"/>
    <w:rsid w:val="00E433AD"/>
    <w:rsid w:val="00FA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479C7"/>
  <w15:chartTrackingRefBased/>
  <w15:docId w15:val="{9D079A6B-4420-4BFC-97B2-77784F9D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2D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D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A2DC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A2DCE"/>
  </w:style>
  <w:style w:type="character" w:customStyle="1" w:styleId="tilde">
    <w:name w:val="tilde"/>
    <w:basedOn w:val="DefaultParagraphFont"/>
    <w:rsid w:val="00AA2DCE"/>
  </w:style>
  <w:style w:type="paragraph" w:styleId="NormalWeb">
    <w:name w:val="Normal (Web)"/>
    <w:basedOn w:val="Normal"/>
    <w:uiPriority w:val="99"/>
    <w:semiHidden/>
    <w:unhideWhenUsed/>
    <w:rsid w:val="00AA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A2DCE"/>
    <w:rPr>
      <w:i/>
      <w:iCs/>
    </w:rPr>
  </w:style>
  <w:style w:type="character" w:styleId="Strong">
    <w:name w:val="Strong"/>
    <w:basedOn w:val="DefaultParagraphFont"/>
    <w:uiPriority w:val="22"/>
    <w:qFormat/>
    <w:rsid w:val="00AA2DCE"/>
    <w:rPr>
      <w:b/>
      <w:bCs/>
    </w:rPr>
  </w:style>
  <w:style w:type="paragraph" w:styleId="ListParagraph">
    <w:name w:val="List Paragraph"/>
    <w:basedOn w:val="Normal"/>
    <w:uiPriority w:val="34"/>
    <w:qFormat/>
    <w:rsid w:val="0035502D"/>
    <w:pPr>
      <w:ind w:left="720"/>
      <w:contextualSpacing/>
    </w:pPr>
  </w:style>
  <w:style w:type="paragraph" w:customStyle="1" w:styleId="Standard">
    <w:name w:val="Standard"/>
    <w:rsid w:val="000665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CA" w:eastAsia="zh-CN"/>
    </w:rPr>
  </w:style>
  <w:style w:type="paragraph" w:styleId="Header">
    <w:name w:val="header"/>
    <w:basedOn w:val="Normal"/>
    <w:link w:val="HeaderChar"/>
    <w:uiPriority w:val="99"/>
    <w:unhideWhenUsed/>
    <w:rsid w:val="003F4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88A"/>
  </w:style>
  <w:style w:type="paragraph" w:styleId="Footer">
    <w:name w:val="footer"/>
    <w:basedOn w:val="Normal"/>
    <w:link w:val="FooterChar"/>
    <w:uiPriority w:val="99"/>
    <w:unhideWhenUsed/>
    <w:rsid w:val="003F4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88A"/>
  </w:style>
  <w:style w:type="paragraph" w:styleId="BalloonText">
    <w:name w:val="Balloon Text"/>
    <w:basedOn w:val="Normal"/>
    <w:link w:val="BalloonTextChar"/>
    <w:uiPriority w:val="99"/>
    <w:semiHidden/>
    <w:unhideWhenUsed/>
    <w:rsid w:val="00647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26248">
                      <w:marLeft w:val="0"/>
                      <w:marRight w:val="0"/>
                      <w:marTop w:val="75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600</Words>
  <Characters>3421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Agatha Zarzycka</dc:creator>
  <cp:keywords/>
  <dc:description/>
  <cp:lastModifiedBy>Microsoft Office User</cp:lastModifiedBy>
  <cp:revision>9</cp:revision>
  <cp:lastPrinted>2014-10-03T09:47:00Z</cp:lastPrinted>
  <dcterms:created xsi:type="dcterms:W3CDTF">2015-06-16T06:50:00Z</dcterms:created>
  <dcterms:modified xsi:type="dcterms:W3CDTF">2016-01-13T14:24:00Z</dcterms:modified>
</cp:coreProperties>
</file>